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617A" w14:textId="77777777" w:rsidR="00912AFE" w:rsidRDefault="007D0EFF" w:rsidP="007D0EFF">
      <w:pPr>
        <w:jc w:val="center"/>
        <w:rPr>
          <w:rFonts w:asciiTheme="minorHAnsi" w:hAnsiTheme="minorHAnsi" w:cstheme="minorBidi"/>
          <w:color w:val="1F497D" w:themeColor="dark2"/>
        </w:rPr>
      </w:pPr>
      <w:r>
        <w:rPr>
          <w:noProof/>
        </w:rPr>
        <w:drawing>
          <wp:inline distT="0" distB="0" distL="0" distR="0" wp14:anchorId="7DCED170" wp14:editId="0245AAA8">
            <wp:extent cx="1219049" cy="1257300"/>
            <wp:effectExtent l="25400" t="0" r="76835" b="0"/>
            <wp:docPr id="4" name="Picture 3" descr="F:\OLD Mac Drive\VSP\Virtual Search Planning.key\Data\VSP2 Logo-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OLD Mac Drive\VSP\Virtual Search Planning.key\Data\VSP2 Logo-2031.jpg"/>
                    <pic:cNvPicPr>
                      <a:picLocks noChangeAspect="1" noChangeArrowheads="1"/>
                    </pic:cNvPicPr>
                  </pic:nvPicPr>
                  <pic:blipFill>
                    <a:blip r:embed="rId8" cstate="print">
                      <a:clrChange>
                        <a:clrFrom>
                          <a:srgbClr val="FFFFFF"/>
                        </a:clrFrom>
                        <a:clrTo>
                          <a:srgbClr val="FFFFFF">
                            <a:alpha val="0"/>
                          </a:srgbClr>
                        </a:clrTo>
                      </a:clrChange>
                    </a:blip>
                    <a:stretch>
                      <a:fillRect/>
                    </a:stretch>
                  </pic:blipFill>
                  <pic:spPr bwMode="auto">
                    <a:xfrm>
                      <a:off x="0" y="0"/>
                      <a:ext cx="1221892" cy="1260232"/>
                    </a:xfrm>
                    <a:prstGeom prst="rect">
                      <a:avLst/>
                    </a:prstGeom>
                    <a:noFill/>
                    <a:ln>
                      <a:noFill/>
                    </a:ln>
                    <a:effectLst>
                      <a:outerShdw blurRad="50800" dist="38100" dir="2700000" algn="tl" rotWithShape="0">
                        <a:srgbClr val="000000">
                          <a:alpha val="43000"/>
                        </a:srgbClr>
                      </a:outerShdw>
                    </a:effectLst>
                  </pic:spPr>
                </pic:pic>
              </a:graphicData>
            </a:graphic>
          </wp:inline>
        </w:drawing>
      </w:r>
    </w:p>
    <w:p w14:paraId="7CE3DA1D" w14:textId="104C460E" w:rsidR="001B628D" w:rsidRPr="001B628D" w:rsidRDefault="00966EF2" w:rsidP="001B628D">
      <w:pPr>
        <w:rPr>
          <w:rFonts w:asciiTheme="minorHAnsi" w:eastAsiaTheme="minorEastAsia" w:hAnsiTheme="minorHAnsi" w:cstheme="minorBidi"/>
        </w:rPr>
      </w:pPr>
      <w:r>
        <w:rPr>
          <w:rFonts w:asciiTheme="minorHAnsi" w:eastAsiaTheme="minorEastAsia" w:hAnsiTheme="minorHAnsi" w:cstheme="minorBidi"/>
        </w:rPr>
        <w:t xml:space="preserve">To: </w:t>
      </w:r>
      <w:r w:rsidR="00CC71D2">
        <w:rPr>
          <w:rFonts w:asciiTheme="minorHAnsi" w:eastAsiaTheme="minorEastAsia" w:hAnsiTheme="minorHAnsi" w:cstheme="minorBidi"/>
        </w:rPr>
        <w:t>Scott Yeager</w:t>
      </w:r>
    </w:p>
    <w:p w14:paraId="58AF138A" w14:textId="3C56B508" w:rsidR="00912AFE" w:rsidRPr="00326861" w:rsidRDefault="00131DBA" w:rsidP="00912AFE">
      <w:pPr>
        <w:rPr>
          <w:rFonts w:asciiTheme="minorHAnsi" w:hAnsiTheme="minorHAnsi" w:cstheme="minorBidi"/>
        </w:rPr>
      </w:pPr>
      <w:r>
        <w:rPr>
          <w:rFonts w:asciiTheme="minorHAnsi" w:eastAsiaTheme="minorEastAsia" w:hAnsiTheme="minorHAnsi" w:cstheme="minorBidi"/>
        </w:rPr>
        <w:t xml:space="preserve">Date: </w:t>
      </w:r>
      <w:r w:rsidR="00CC71D2">
        <w:rPr>
          <w:rFonts w:asciiTheme="minorHAnsi" w:eastAsiaTheme="minorEastAsia" w:hAnsiTheme="minorHAnsi" w:cstheme="minorBidi"/>
        </w:rPr>
        <w:t>10/13</w:t>
      </w:r>
      <w:r w:rsidR="00966EF2">
        <w:rPr>
          <w:rFonts w:asciiTheme="minorHAnsi" w:eastAsiaTheme="minorEastAsia" w:hAnsiTheme="minorHAnsi" w:cstheme="minorBidi"/>
        </w:rPr>
        <w:t>/2017</w:t>
      </w:r>
    </w:p>
    <w:p w14:paraId="4F8D89DF" w14:textId="5D4BB7A7" w:rsidR="00912AFE" w:rsidRPr="00326861" w:rsidRDefault="00912AFE" w:rsidP="00912AFE">
      <w:pPr>
        <w:rPr>
          <w:rFonts w:asciiTheme="minorHAnsi" w:hAnsiTheme="minorHAnsi" w:cstheme="minorBidi"/>
        </w:rPr>
      </w:pPr>
      <w:r w:rsidRPr="00326861">
        <w:rPr>
          <w:rFonts w:asciiTheme="minorHAnsi" w:hAnsiTheme="minorHAnsi" w:cstheme="minorBidi"/>
        </w:rPr>
        <w:t xml:space="preserve">Re: </w:t>
      </w:r>
      <w:proofErr w:type="gramStart"/>
      <w:r w:rsidR="00A57F02">
        <w:rPr>
          <w:rFonts w:asciiTheme="minorHAnsi" w:hAnsiTheme="minorHAnsi" w:cstheme="minorBidi"/>
        </w:rPr>
        <w:t xml:space="preserve">Ferguson </w:t>
      </w:r>
      <w:r w:rsidR="001B628D">
        <w:rPr>
          <w:rFonts w:asciiTheme="minorHAnsi" w:hAnsiTheme="minorHAnsi" w:cstheme="minorBidi"/>
        </w:rPr>
        <w:t xml:space="preserve"> SAR</w:t>
      </w:r>
      <w:proofErr w:type="gramEnd"/>
    </w:p>
    <w:p w14:paraId="04540221" w14:textId="77777777" w:rsidR="00912AFE" w:rsidRPr="00326861" w:rsidRDefault="00912AFE" w:rsidP="00912AFE">
      <w:pPr>
        <w:jc w:val="center"/>
        <w:rPr>
          <w:rFonts w:asciiTheme="minorHAnsi" w:hAnsiTheme="minorHAnsi" w:cstheme="minorBidi"/>
        </w:rPr>
      </w:pPr>
    </w:p>
    <w:p w14:paraId="25E26742" w14:textId="4ABABA9D" w:rsidR="00912AFE" w:rsidRPr="00326861" w:rsidRDefault="00A57F02" w:rsidP="00912AFE">
      <w:pPr>
        <w:rPr>
          <w:rFonts w:asciiTheme="minorHAnsi" w:hAnsiTheme="minorHAnsi" w:cstheme="minorBidi"/>
        </w:rPr>
      </w:pPr>
      <w:r>
        <w:rPr>
          <w:rFonts w:asciiTheme="minorHAnsi" w:hAnsiTheme="minorHAnsi" w:cstheme="minorBidi"/>
        </w:rPr>
        <w:t>Scott Yeager</w:t>
      </w:r>
    </w:p>
    <w:p w14:paraId="520CE31F" w14:textId="77777777" w:rsidR="00A542A9" w:rsidRPr="00326861" w:rsidRDefault="00A542A9" w:rsidP="00912AFE">
      <w:pPr>
        <w:rPr>
          <w:rFonts w:asciiTheme="minorHAnsi" w:hAnsiTheme="minorHAnsi" w:cstheme="minorBidi"/>
        </w:rPr>
      </w:pPr>
    </w:p>
    <w:p w14:paraId="0E7060F1" w14:textId="1C497944" w:rsidR="009E360B" w:rsidRDefault="00A542A9" w:rsidP="00912AFE">
      <w:pPr>
        <w:rPr>
          <w:rFonts w:asciiTheme="minorHAnsi" w:hAnsiTheme="minorHAnsi" w:cstheme="minorBidi"/>
        </w:rPr>
      </w:pPr>
      <w:r>
        <w:rPr>
          <w:rFonts w:asciiTheme="minorHAnsi" w:hAnsiTheme="minorHAnsi" w:cstheme="minorBidi"/>
        </w:rPr>
        <w:t xml:space="preserve">1. </w:t>
      </w:r>
      <w:r w:rsidR="00C27013">
        <w:rPr>
          <w:rFonts w:asciiTheme="minorHAnsi" w:hAnsiTheme="minorHAnsi" w:cstheme="minorBidi"/>
        </w:rPr>
        <w:t>ANALYSIS</w:t>
      </w:r>
      <w:r w:rsidR="009E360B" w:rsidRPr="00326861">
        <w:rPr>
          <w:rFonts w:asciiTheme="minorHAnsi" w:hAnsiTheme="minorHAnsi" w:cstheme="minorBidi"/>
        </w:rPr>
        <w:t>:</w:t>
      </w:r>
    </w:p>
    <w:p w14:paraId="49BDF773" w14:textId="2F6A85E0" w:rsidR="00C27013" w:rsidRDefault="00A57F02" w:rsidP="00FE453D">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Carol Ferguson lives in </w:t>
      </w:r>
      <w:r w:rsidR="00163B9B">
        <w:rPr>
          <w:rFonts w:asciiTheme="minorHAnsi" w:eastAsiaTheme="minorEastAsia" w:hAnsiTheme="minorHAnsi" w:cstheme="minorBidi"/>
        </w:rPr>
        <w:t>Bremerton</w:t>
      </w:r>
      <w:r>
        <w:rPr>
          <w:rFonts w:asciiTheme="minorHAnsi" w:eastAsiaTheme="minorEastAsia" w:hAnsiTheme="minorHAnsi" w:cstheme="minorBidi"/>
        </w:rPr>
        <w:t xml:space="preserve">, WA, some 60 miles </w:t>
      </w:r>
      <w:proofErr w:type="gramStart"/>
      <w:r w:rsidRPr="00A57F02">
        <w:rPr>
          <w:rFonts w:asciiTheme="minorHAnsi" w:eastAsiaTheme="minorEastAsia" w:hAnsiTheme="minorHAnsi" w:cstheme="minorBidi"/>
          <w:u w:val="single"/>
        </w:rPr>
        <w:t>+</w:t>
      </w:r>
      <w:r>
        <w:rPr>
          <w:rFonts w:asciiTheme="minorHAnsi" w:eastAsiaTheme="minorEastAsia" w:hAnsiTheme="minorHAnsi" w:cstheme="minorBidi"/>
        </w:rPr>
        <w:t xml:space="preserve">  from</w:t>
      </w:r>
      <w:proofErr w:type="gramEnd"/>
      <w:r>
        <w:rPr>
          <w:rFonts w:asciiTheme="minorHAnsi" w:eastAsiaTheme="minorEastAsia" w:hAnsiTheme="minorHAnsi" w:cstheme="minorBidi"/>
        </w:rPr>
        <w:t xml:space="preserve"> the site of where her vehicle was located. Her vehicle was at the indicated location provided on current mapping on or about </w:t>
      </w:r>
      <w:r w:rsidR="00163B9B">
        <w:rPr>
          <w:rFonts w:asciiTheme="minorHAnsi" w:eastAsiaTheme="minorEastAsia" w:hAnsiTheme="minorHAnsi" w:cstheme="minorBidi"/>
        </w:rPr>
        <w:t>September</w:t>
      </w:r>
      <w:r>
        <w:rPr>
          <w:rFonts w:asciiTheme="minorHAnsi" w:eastAsiaTheme="minorEastAsia" w:hAnsiTheme="minorHAnsi" w:cstheme="minorBidi"/>
        </w:rPr>
        <w:t xml:space="preserve"> 28, 2017, at an unknown time.</w:t>
      </w:r>
    </w:p>
    <w:p w14:paraId="03D2E101" w14:textId="525A2CCF" w:rsidR="001B628D" w:rsidRDefault="005B4B25" w:rsidP="00FE453D">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Search resources called to this scene located </w:t>
      </w:r>
      <w:r w:rsidR="00A57F02">
        <w:rPr>
          <w:rFonts w:asciiTheme="minorHAnsi" w:eastAsiaTheme="minorEastAsia" w:hAnsiTheme="minorHAnsi" w:cstheme="minorBidi"/>
        </w:rPr>
        <w:t xml:space="preserve">Fergusons vehicle. There was no reported indication of foul play. There was a “Post-it Note” located on the vehicle with handwritten data including the date of </w:t>
      </w:r>
      <w:r w:rsidR="00163B9B">
        <w:rPr>
          <w:rFonts w:asciiTheme="minorHAnsi" w:eastAsiaTheme="minorEastAsia" w:hAnsiTheme="minorHAnsi" w:cstheme="minorBidi"/>
        </w:rPr>
        <w:t>9</w:t>
      </w:r>
      <w:r w:rsidR="00A57F02">
        <w:rPr>
          <w:rFonts w:asciiTheme="minorHAnsi" w:eastAsiaTheme="minorEastAsia" w:hAnsiTheme="minorHAnsi" w:cstheme="minorBidi"/>
        </w:rPr>
        <w:t>/28/2017, and the “mileage of the vehicle where it was currently at” This mileage was verified as true to what was displayed on the vehicle.</w:t>
      </w:r>
    </w:p>
    <w:p w14:paraId="254F79BA" w14:textId="77777777" w:rsidR="00A57F02" w:rsidRDefault="00A57F02" w:rsidP="00FE453D">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Data gathered by LE and Search resources indicate that Ferguson was A WFA, DOB 6-3-34 (83 years old). She is 61”, 140 </w:t>
      </w:r>
      <w:proofErr w:type="spellStart"/>
      <w:r>
        <w:rPr>
          <w:rFonts w:asciiTheme="minorHAnsi" w:eastAsiaTheme="minorEastAsia" w:hAnsiTheme="minorHAnsi" w:cstheme="minorBidi"/>
        </w:rPr>
        <w:t>lbs</w:t>
      </w:r>
      <w:proofErr w:type="spellEnd"/>
      <w:r>
        <w:rPr>
          <w:rFonts w:asciiTheme="minorHAnsi" w:eastAsiaTheme="minorEastAsia" w:hAnsiTheme="minorHAnsi" w:cstheme="minorBidi"/>
        </w:rPr>
        <w:t>, with a BMI of 26.4 (borderline obese)</w:t>
      </w:r>
    </w:p>
    <w:p w14:paraId="652E83DD" w14:textId="77777777" w:rsidR="00F7506C" w:rsidRDefault="00A57F02" w:rsidP="00FE453D">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Ferguson has been described as “undiagnosed Dementia” and has exhibited “fainting </w:t>
      </w:r>
      <w:r w:rsidR="00F7506C">
        <w:rPr>
          <w:rFonts w:asciiTheme="minorHAnsi" w:eastAsiaTheme="minorEastAsia" w:hAnsiTheme="minorHAnsi" w:cstheme="minorBidi"/>
        </w:rPr>
        <w:t>spells” or periods where she was unfocused and weak. There are no known prescription or non-prescription drug histories with this subject.</w:t>
      </w:r>
    </w:p>
    <w:p w14:paraId="045BEAE9" w14:textId="2DAE0A8F" w:rsidR="005B4B25" w:rsidRPr="005B4B25" w:rsidRDefault="00F7506C" w:rsidP="00F7506C">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Ferguson is described as an experienced hiker on flat terrain, and according to information provided by search and LE personnel, she has a moderate to fast travel speed.</w:t>
      </w:r>
      <w:r w:rsidRPr="005B4B25">
        <w:rPr>
          <w:rFonts w:asciiTheme="minorHAnsi" w:eastAsiaTheme="minorEastAsia" w:hAnsiTheme="minorHAnsi" w:cstheme="minorBidi"/>
        </w:rPr>
        <w:t xml:space="preserve"> </w:t>
      </w:r>
    </w:p>
    <w:p w14:paraId="34C2E699" w14:textId="5F477B97" w:rsidR="00F7506C" w:rsidRDefault="001B628D" w:rsidP="00986A9F">
      <w:pPr>
        <w:pStyle w:val="ListParagraph"/>
        <w:numPr>
          <w:ilvl w:val="0"/>
          <w:numId w:val="5"/>
        </w:numPr>
        <w:rPr>
          <w:rFonts w:asciiTheme="minorHAnsi" w:eastAsiaTheme="minorEastAsia" w:hAnsiTheme="minorHAnsi" w:cstheme="minorBidi"/>
        </w:rPr>
      </w:pPr>
      <w:r w:rsidRPr="00F7506C">
        <w:rPr>
          <w:rFonts w:asciiTheme="minorHAnsi" w:eastAsiaTheme="minorEastAsia" w:hAnsiTheme="minorHAnsi" w:cstheme="minorBidi"/>
        </w:rPr>
        <w:t xml:space="preserve">It is highly likely that </w:t>
      </w:r>
      <w:r w:rsidR="00F7506C" w:rsidRPr="00F7506C">
        <w:rPr>
          <w:rFonts w:asciiTheme="minorHAnsi" w:eastAsiaTheme="minorEastAsia" w:hAnsiTheme="minorHAnsi" w:cstheme="minorBidi"/>
        </w:rPr>
        <w:t>Ferguson</w:t>
      </w:r>
      <w:r w:rsidRPr="00F7506C">
        <w:rPr>
          <w:rFonts w:asciiTheme="minorHAnsi" w:eastAsiaTheme="minorEastAsia" w:hAnsiTheme="minorHAnsi" w:cstheme="minorBidi"/>
        </w:rPr>
        <w:t xml:space="preserve"> is decease</w:t>
      </w:r>
      <w:r w:rsidR="00897ACA" w:rsidRPr="00F7506C">
        <w:rPr>
          <w:rFonts w:asciiTheme="minorHAnsi" w:eastAsiaTheme="minorEastAsia" w:hAnsiTheme="minorHAnsi" w:cstheme="minorBidi"/>
        </w:rPr>
        <w:t xml:space="preserve">d. </w:t>
      </w:r>
      <w:r w:rsidR="00F7506C">
        <w:rPr>
          <w:rFonts w:asciiTheme="minorHAnsi" w:eastAsiaTheme="minorEastAsia" w:hAnsiTheme="minorHAnsi" w:cstheme="minorBidi"/>
        </w:rPr>
        <w:t>Her age and the terrain are not condu</w:t>
      </w:r>
      <w:r w:rsidR="00163B9B">
        <w:rPr>
          <w:rFonts w:asciiTheme="minorHAnsi" w:eastAsiaTheme="minorEastAsia" w:hAnsiTheme="minorHAnsi" w:cstheme="minorBidi"/>
        </w:rPr>
        <w:t>c</w:t>
      </w:r>
      <w:r w:rsidR="00F7506C">
        <w:rPr>
          <w:rFonts w:asciiTheme="minorHAnsi" w:eastAsiaTheme="minorEastAsia" w:hAnsiTheme="minorHAnsi" w:cstheme="minorBidi"/>
        </w:rPr>
        <w:t xml:space="preserve">ive to survivability. The H/L temps for </w:t>
      </w:r>
      <w:r w:rsidR="00163B9B">
        <w:rPr>
          <w:rFonts w:asciiTheme="minorHAnsi" w:eastAsiaTheme="minorEastAsia" w:hAnsiTheme="minorHAnsi" w:cstheme="minorBidi"/>
        </w:rPr>
        <w:t>9</w:t>
      </w:r>
      <w:r w:rsidR="00F7506C">
        <w:rPr>
          <w:rFonts w:asciiTheme="minorHAnsi" w:eastAsiaTheme="minorEastAsia" w:hAnsiTheme="minorHAnsi" w:cstheme="minorBidi"/>
        </w:rPr>
        <w:t xml:space="preserve">/28/2017 were </w:t>
      </w:r>
      <w:r w:rsidR="00163B9B">
        <w:rPr>
          <w:rFonts w:asciiTheme="minorHAnsi" w:eastAsiaTheme="minorEastAsia" w:hAnsiTheme="minorHAnsi" w:cstheme="minorBidi"/>
        </w:rPr>
        <w:t>75</w:t>
      </w:r>
      <w:r w:rsidR="00F7506C">
        <w:rPr>
          <w:rFonts w:asciiTheme="minorHAnsi" w:eastAsiaTheme="minorEastAsia" w:hAnsiTheme="minorHAnsi" w:cstheme="minorBidi"/>
        </w:rPr>
        <w:t>/42 respectively, with</w:t>
      </w:r>
      <w:r w:rsidR="00163B9B">
        <w:rPr>
          <w:rFonts w:asciiTheme="minorHAnsi" w:eastAsiaTheme="minorEastAsia" w:hAnsiTheme="minorHAnsi" w:cstheme="minorBidi"/>
        </w:rPr>
        <w:t xml:space="preserve"> average h</w:t>
      </w:r>
      <w:r w:rsidR="00F7506C">
        <w:rPr>
          <w:rFonts w:asciiTheme="minorHAnsi" w:eastAsiaTheme="minorEastAsia" w:hAnsiTheme="minorHAnsi" w:cstheme="minorBidi"/>
        </w:rPr>
        <w:t>umidity at 7</w:t>
      </w:r>
      <w:r w:rsidR="00163B9B">
        <w:rPr>
          <w:rFonts w:asciiTheme="minorHAnsi" w:eastAsiaTheme="minorEastAsia" w:hAnsiTheme="minorHAnsi" w:cstheme="minorBidi"/>
        </w:rPr>
        <w:t>6</w:t>
      </w:r>
      <w:r w:rsidR="00F7506C">
        <w:rPr>
          <w:rFonts w:asciiTheme="minorHAnsi" w:eastAsiaTheme="minorEastAsia" w:hAnsiTheme="minorHAnsi" w:cstheme="minorBidi"/>
        </w:rPr>
        <w:t>%, without proper</w:t>
      </w:r>
      <w:r w:rsidR="004E4806">
        <w:rPr>
          <w:rFonts w:asciiTheme="minorHAnsi" w:eastAsiaTheme="minorEastAsia" w:hAnsiTheme="minorHAnsi" w:cstheme="minorBidi"/>
        </w:rPr>
        <w:t xml:space="preserve"> protection from the cold moist</w:t>
      </w:r>
      <w:r w:rsidR="00F7506C">
        <w:rPr>
          <w:rFonts w:asciiTheme="minorHAnsi" w:eastAsiaTheme="minorEastAsia" w:hAnsiTheme="minorHAnsi" w:cstheme="minorBidi"/>
        </w:rPr>
        <w:t xml:space="preserve"> air, Ferguson would become hypothermic</w:t>
      </w:r>
      <w:r w:rsidR="004E4806">
        <w:rPr>
          <w:rFonts w:asciiTheme="minorHAnsi" w:eastAsiaTheme="minorEastAsia" w:hAnsiTheme="minorHAnsi" w:cstheme="minorBidi"/>
        </w:rPr>
        <w:t xml:space="preserve"> with resulting disorientation, loss of heat, confusion, inability to think critically, muscle rigidity, and eventual loss of consciousness, and ultimately death.</w:t>
      </w:r>
    </w:p>
    <w:p w14:paraId="32A5D475" w14:textId="0155BBBB" w:rsidR="00F7506C" w:rsidRDefault="004E4806" w:rsidP="00986A9F">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Information provided indicated a prolific use of “notes” around the house </w:t>
      </w:r>
      <w:r w:rsidR="00163B9B">
        <w:rPr>
          <w:rFonts w:asciiTheme="minorHAnsi" w:eastAsiaTheme="minorEastAsia" w:hAnsiTheme="minorHAnsi" w:cstheme="minorBidi"/>
        </w:rPr>
        <w:t>and vehicle. The belief one has</w:t>
      </w:r>
      <w:r>
        <w:rPr>
          <w:rFonts w:asciiTheme="minorHAnsi" w:eastAsiaTheme="minorEastAsia" w:hAnsiTheme="minorHAnsi" w:cstheme="minorBidi"/>
        </w:rPr>
        <w:t>, or is getting, dementia, may result is behavior which aids the subject in remembering things to offset symptoms. While unusual, it shows a self-awareness of a condition and a coping mechanism to offset the loss of memory. It is interesting and creative behavior for compensation of the inevitability of such a condition. If this is the case, Ferguson is very aware of her condition, regardless of diagnosis. This may also lead to a self</w:t>
      </w:r>
      <w:r w:rsidR="00163B9B">
        <w:rPr>
          <w:rFonts w:asciiTheme="minorHAnsi" w:eastAsiaTheme="minorEastAsia" w:hAnsiTheme="minorHAnsi" w:cstheme="minorBidi"/>
        </w:rPr>
        <w:t>-</w:t>
      </w:r>
      <w:r>
        <w:rPr>
          <w:rFonts w:asciiTheme="minorHAnsi" w:eastAsiaTheme="minorEastAsia" w:hAnsiTheme="minorHAnsi" w:cstheme="minorBidi"/>
        </w:rPr>
        <w:t xml:space="preserve">awareness that this condition will get worse, and may lead to depression. </w:t>
      </w:r>
    </w:p>
    <w:p w14:paraId="5B148319" w14:textId="20ECF4CE" w:rsidR="004E4806" w:rsidRDefault="004E4806" w:rsidP="00986A9F">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Information also provided to this Analyst indicated that Ferguson spoke of suicidal acts, “walking into the woods and not coming back”, or similar thoughts. Given the data thus far, I believe Ferguson was aware of her condition, however advanced it may be, and decided that she would “get lost” as a means of suicide. She chose a hike as she is familiar </w:t>
      </w:r>
      <w:r w:rsidR="00365AA5">
        <w:rPr>
          <w:rFonts w:asciiTheme="minorHAnsi" w:eastAsiaTheme="minorEastAsia" w:hAnsiTheme="minorHAnsi" w:cstheme="minorBidi"/>
        </w:rPr>
        <w:t>with this activity, and chose a</w:t>
      </w:r>
      <w:r>
        <w:rPr>
          <w:rFonts w:asciiTheme="minorHAnsi" w:eastAsiaTheme="minorEastAsia" w:hAnsiTheme="minorHAnsi" w:cstheme="minorBidi"/>
        </w:rPr>
        <w:t xml:space="preserve"> very technical area in which to hike, unlike her normal and routine hiking environments. This event would then be “explainable” to her family, that she was lost and had an accident, as opposed to </w:t>
      </w:r>
      <w:r w:rsidR="00365AA5">
        <w:rPr>
          <w:rFonts w:asciiTheme="minorHAnsi" w:eastAsiaTheme="minorEastAsia" w:hAnsiTheme="minorHAnsi" w:cstheme="minorBidi"/>
        </w:rPr>
        <w:t xml:space="preserve">an act of suicide. It may also be explainable to friends and others who have shared this activity with her, that she simply “got lost and had an accident”. Without knowing any </w:t>
      </w:r>
      <w:r w:rsidR="00365AA5">
        <w:rPr>
          <w:rFonts w:asciiTheme="minorHAnsi" w:eastAsiaTheme="minorEastAsia" w:hAnsiTheme="minorHAnsi" w:cstheme="minorBidi"/>
        </w:rPr>
        <w:lastRenderedPageBreak/>
        <w:t>religious affiliation of the subject, this explanation may also be sufficient for others within her belief group.</w:t>
      </w:r>
    </w:p>
    <w:p w14:paraId="415F5249" w14:textId="0FB4C250" w:rsidR="005A4BDA" w:rsidRPr="00F7506C" w:rsidRDefault="00365AA5" w:rsidP="00986A9F">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Ferguson</w:t>
      </w:r>
      <w:r w:rsidR="005A4BDA" w:rsidRPr="00F7506C">
        <w:rPr>
          <w:rFonts w:asciiTheme="minorHAnsi" w:eastAsiaTheme="minorEastAsia" w:hAnsiTheme="minorHAnsi" w:cstheme="minorBidi"/>
        </w:rPr>
        <w:t xml:space="preserve"> should be searched for on all trails with a 50 meter offset of the trail surface. The highest </w:t>
      </w:r>
      <w:proofErr w:type="gramStart"/>
      <w:r w:rsidR="005A4BDA" w:rsidRPr="00F7506C">
        <w:rPr>
          <w:rFonts w:asciiTheme="minorHAnsi" w:eastAsiaTheme="minorEastAsia" w:hAnsiTheme="minorHAnsi" w:cstheme="minorBidi"/>
        </w:rPr>
        <w:t xml:space="preserve">probability for </w:t>
      </w:r>
      <w:r w:rsidR="00163B9B">
        <w:rPr>
          <w:rFonts w:asciiTheme="minorHAnsi" w:eastAsiaTheme="minorEastAsia" w:hAnsiTheme="minorHAnsi" w:cstheme="minorBidi"/>
        </w:rPr>
        <w:t>locating</w:t>
      </w:r>
      <w:r>
        <w:rPr>
          <w:rFonts w:asciiTheme="minorHAnsi" w:eastAsiaTheme="minorEastAsia" w:hAnsiTheme="minorHAnsi" w:cstheme="minorBidi"/>
        </w:rPr>
        <w:t xml:space="preserve"> Ferguson are</w:t>
      </w:r>
      <w:proofErr w:type="gramEnd"/>
      <w:r>
        <w:rPr>
          <w:rFonts w:asciiTheme="minorHAnsi" w:eastAsiaTheme="minorEastAsia" w:hAnsiTheme="minorHAnsi" w:cstheme="minorBidi"/>
        </w:rPr>
        <w:t xml:space="preserve"> Segments A-B, and on the trails between these locations with a 50m offset of the trails.</w:t>
      </w:r>
    </w:p>
    <w:p w14:paraId="55EF43C2" w14:textId="4C9AA32A" w:rsidR="001B628D" w:rsidRDefault="001B628D" w:rsidP="00FE453D">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The subject should be searched for in areas where there is view enhanced terrain</w:t>
      </w:r>
      <w:r w:rsidR="00365AA5">
        <w:rPr>
          <w:rFonts w:asciiTheme="minorHAnsi" w:eastAsiaTheme="minorEastAsia" w:hAnsiTheme="minorHAnsi" w:cstheme="minorBidi"/>
        </w:rPr>
        <w:t xml:space="preserve"> and areas where there is a natural fall location.</w:t>
      </w:r>
      <w:r w:rsidR="00163B9B">
        <w:rPr>
          <w:rFonts w:asciiTheme="minorHAnsi" w:eastAsiaTheme="minorEastAsia" w:hAnsiTheme="minorHAnsi" w:cstheme="minorBidi"/>
        </w:rPr>
        <w:t xml:space="preserve"> The area should provide </w:t>
      </w:r>
      <w:r>
        <w:rPr>
          <w:rFonts w:asciiTheme="minorHAnsi" w:eastAsiaTheme="minorEastAsia" w:hAnsiTheme="minorHAnsi" w:cstheme="minorBidi"/>
        </w:rPr>
        <w:t xml:space="preserve">the subject </w:t>
      </w:r>
      <w:r w:rsidR="00163B9B">
        <w:rPr>
          <w:rFonts w:asciiTheme="minorHAnsi" w:eastAsiaTheme="minorEastAsia" w:hAnsiTheme="minorHAnsi" w:cstheme="minorBidi"/>
        </w:rPr>
        <w:t xml:space="preserve">with </w:t>
      </w:r>
      <w:r>
        <w:rPr>
          <w:rFonts w:asciiTheme="minorHAnsi" w:eastAsiaTheme="minorEastAsia" w:hAnsiTheme="minorHAnsi" w:cstheme="minorBidi"/>
        </w:rPr>
        <w:t>an expanded view of the area. Subjects who are despondent are very often found just off main trails or features.</w:t>
      </w:r>
    </w:p>
    <w:p w14:paraId="38C6FF52" w14:textId="6BF07E50" w:rsidR="0018618B" w:rsidRPr="00986A9F" w:rsidRDefault="00163B9B" w:rsidP="00912AFE">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SAR resources should examine a</w:t>
      </w:r>
      <w:r w:rsidR="001B628D">
        <w:rPr>
          <w:rFonts w:asciiTheme="minorHAnsi" w:eastAsiaTheme="minorEastAsia" w:hAnsiTheme="minorHAnsi" w:cstheme="minorBidi"/>
        </w:rPr>
        <w:t>ny areas where the subject could fall</w:t>
      </w:r>
      <w:r>
        <w:rPr>
          <w:rFonts w:asciiTheme="minorHAnsi" w:eastAsiaTheme="minorEastAsia" w:hAnsiTheme="minorHAnsi" w:cstheme="minorBidi"/>
        </w:rPr>
        <w:t>, examining the bases</w:t>
      </w:r>
      <w:r w:rsidR="001B628D">
        <w:rPr>
          <w:rFonts w:asciiTheme="minorHAnsi" w:eastAsiaTheme="minorEastAsia" w:hAnsiTheme="minorHAnsi" w:cstheme="minorBidi"/>
        </w:rPr>
        <w:t xml:space="preserve"> to note any </w:t>
      </w:r>
      <w:r w:rsidR="005A4BDA">
        <w:rPr>
          <w:rFonts w:asciiTheme="minorHAnsi" w:eastAsiaTheme="minorEastAsia" w:hAnsiTheme="minorHAnsi" w:cstheme="minorBidi"/>
        </w:rPr>
        <w:t>landing</w:t>
      </w:r>
      <w:r w:rsidR="001B628D">
        <w:rPr>
          <w:rFonts w:asciiTheme="minorHAnsi" w:eastAsiaTheme="minorEastAsia" w:hAnsiTheme="minorHAnsi" w:cstheme="minorBidi"/>
        </w:rPr>
        <w:t xml:space="preserve"> </w:t>
      </w:r>
      <w:r w:rsidR="005A4BDA">
        <w:rPr>
          <w:rFonts w:asciiTheme="minorHAnsi" w:eastAsiaTheme="minorEastAsia" w:hAnsiTheme="minorHAnsi" w:cstheme="minorBidi"/>
        </w:rPr>
        <w:t>locations</w:t>
      </w:r>
      <w:r w:rsidR="001B628D">
        <w:rPr>
          <w:rFonts w:asciiTheme="minorHAnsi" w:eastAsiaTheme="minorEastAsia" w:hAnsiTheme="minorHAnsi" w:cstheme="minorBidi"/>
        </w:rPr>
        <w:t>.</w:t>
      </w:r>
    </w:p>
    <w:p w14:paraId="2076D28B" w14:textId="77777777" w:rsidR="00326861" w:rsidRPr="00326861" w:rsidRDefault="00326861" w:rsidP="00912AFE">
      <w:pPr>
        <w:rPr>
          <w:rFonts w:asciiTheme="minorHAnsi" w:hAnsiTheme="minorHAnsi" w:cstheme="minorBidi"/>
        </w:rPr>
      </w:pPr>
    </w:p>
    <w:p w14:paraId="23DFB1EB" w14:textId="4654676D" w:rsidR="00966EF2" w:rsidRPr="00966EF2" w:rsidRDefault="00A542A9" w:rsidP="00365AA5">
      <w:pPr>
        <w:rPr>
          <w:rFonts w:asciiTheme="minorHAnsi" w:hAnsiTheme="minorHAnsi" w:cstheme="minorBidi"/>
          <w:sz w:val="24"/>
          <w:szCs w:val="24"/>
        </w:rPr>
      </w:pPr>
      <w:r w:rsidRPr="00966EF2">
        <w:rPr>
          <w:rFonts w:asciiTheme="minorHAnsi" w:hAnsiTheme="minorHAnsi" w:cstheme="minorBidi"/>
          <w:sz w:val="24"/>
          <w:szCs w:val="24"/>
        </w:rPr>
        <w:t xml:space="preserve">3. </w:t>
      </w:r>
      <w:r w:rsidR="00326861" w:rsidRPr="00966EF2">
        <w:rPr>
          <w:rFonts w:asciiTheme="minorHAnsi" w:hAnsiTheme="minorHAnsi" w:cstheme="minorBidi"/>
          <w:sz w:val="24"/>
          <w:szCs w:val="24"/>
        </w:rPr>
        <w:t>SUBJECT INFORMATION:</w:t>
      </w:r>
    </w:p>
    <w:p w14:paraId="55126B61" w14:textId="77777777" w:rsidR="00326861" w:rsidRPr="00966EF2" w:rsidRDefault="00326861" w:rsidP="00912AFE">
      <w:pPr>
        <w:rPr>
          <w:rFonts w:asciiTheme="minorHAnsi" w:hAnsiTheme="minorHAnsi" w:cstheme="minorBidi"/>
          <w:sz w:val="24"/>
          <w:szCs w:val="24"/>
        </w:rPr>
      </w:pPr>
    </w:p>
    <w:p w14:paraId="3EAE3D35" w14:textId="506D43F6" w:rsidR="00326861" w:rsidRPr="00966EF2" w:rsidRDefault="00FE453D" w:rsidP="00FE453D">
      <w:pPr>
        <w:pStyle w:val="ListParagraph"/>
        <w:numPr>
          <w:ilvl w:val="0"/>
          <w:numId w:val="3"/>
        </w:numPr>
        <w:rPr>
          <w:rFonts w:asciiTheme="minorHAnsi" w:eastAsiaTheme="minorEastAsia" w:hAnsiTheme="minorHAnsi" w:cstheme="minorBidi"/>
          <w:sz w:val="24"/>
          <w:szCs w:val="24"/>
        </w:rPr>
      </w:pPr>
      <w:r w:rsidRPr="00966EF2">
        <w:rPr>
          <w:rFonts w:asciiTheme="minorHAnsi" w:eastAsiaTheme="minorEastAsia" w:hAnsiTheme="minorHAnsi" w:cstheme="minorBidi"/>
          <w:sz w:val="24"/>
          <w:szCs w:val="24"/>
        </w:rPr>
        <w:t xml:space="preserve">MEDICAL: </w:t>
      </w:r>
      <w:r w:rsidR="00365AA5">
        <w:rPr>
          <w:rFonts w:asciiTheme="minorHAnsi" w:eastAsiaTheme="minorEastAsia" w:hAnsiTheme="minorHAnsi" w:cstheme="minorBidi"/>
          <w:sz w:val="24"/>
          <w:szCs w:val="24"/>
        </w:rPr>
        <w:t>Undiagnosed Dementia, borderline obese with a BMI of 26.1</w:t>
      </w:r>
      <w:r w:rsidR="00966EF2" w:rsidRPr="00966EF2">
        <w:rPr>
          <w:rFonts w:asciiTheme="minorHAnsi" w:eastAsiaTheme="minorEastAsia" w:hAnsiTheme="minorHAnsi" w:cstheme="minorBidi"/>
          <w:sz w:val="24"/>
          <w:szCs w:val="24"/>
        </w:rPr>
        <w:t xml:space="preserve"> </w:t>
      </w:r>
    </w:p>
    <w:p w14:paraId="3D6EF358" w14:textId="4905226F" w:rsidR="00326861" w:rsidRDefault="00354BE1" w:rsidP="00354BE1">
      <w:pPr>
        <w:ind w:left="720"/>
        <w:rPr>
          <w:rFonts w:asciiTheme="minorHAnsi" w:hAnsiTheme="minorHAnsi" w:cstheme="minorBidi"/>
          <w:sz w:val="24"/>
          <w:szCs w:val="24"/>
        </w:rPr>
      </w:pPr>
      <w:r>
        <w:rPr>
          <w:rFonts w:asciiTheme="minorHAnsi" w:hAnsiTheme="minorHAnsi" w:cstheme="minorBidi"/>
          <w:sz w:val="24"/>
          <w:szCs w:val="24"/>
        </w:rPr>
        <w:t xml:space="preserve">B) </w:t>
      </w:r>
      <w:r w:rsidR="00326861" w:rsidRPr="00354BE1">
        <w:rPr>
          <w:rFonts w:asciiTheme="minorHAnsi" w:hAnsiTheme="minorHAnsi" w:cstheme="minorBidi"/>
          <w:sz w:val="24"/>
          <w:szCs w:val="24"/>
        </w:rPr>
        <w:t>PSYCHOLOGICAL</w:t>
      </w:r>
      <w:r w:rsidR="00296342" w:rsidRPr="00354BE1">
        <w:rPr>
          <w:rFonts w:asciiTheme="minorHAnsi" w:hAnsiTheme="minorHAnsi" w:cstheme="minorBidi"/>
          <w:sz w:val="24"/>
          <w:szCs w:val="24"/>
        </w:rPr>
        <w:t xml:space="preserve">: </w:t>
      </w:r>
      <w:r w:rsidR="001B628D" w:rsidRPr="00354BE1">
        <w:rPr>
          <w:rFonts w:asciiTheme="minorHAnsi" w:hAnsiTheme="minorHAnsi" w:cstheme="minorBidi"/>
          <w:sz w:val="24"/>
          <w:szCs w:val="24"/>
        </w:rPr>
        <w:t xml:space="preserve">Possible Despondency, </w:t>
      </w:r>
      <w:r w:rsidR="00966EF2" w:rsidRPr="00354BE1">
        <w:rPr>
          <w:rFonts w:asciiTheme="minorHAnsi" w:hAnsiTheme="minorHAnsi" w:cstheme="minorBidi"/>
          <w:sz w:val="24"/>
          <w:szCs w:val="24"/>
        </w:rPr>
        <w:t xml:space="preserve">Subject </w:t>
      </w:r>
      <w:r w:rsidR="00365AA5">
        <w:rPr>
          <w:rFonts w:asciiTheme="minorHAnsi" w:hAnsiTheme="minorHAnsi" w:cstheme="minorBidi"/>
          <w:sz w:val="24"/>
          <w:szCs w:val="24"/>
        </w:rPr>
        <w:t>appears to be aware of changing mental health with loss of memory, may result in despondency/suicidal thought based on conversation with others.</w:t>
      </w:r>
    </w:p>
    <w:p w14:paraId="73842DF0" w14:textId="2304D649" w:rsidR="00966EF2" w:rsidRPr="00966EF2" w:rsidRDefault="00F03F86" w:rsidP="00F03F86">
      <w:pPr>
        <w:ind w:firstLine="720"/>
        <w:rPr>
          <w:rFonts w:asciiTheme="minorHAnsi" w:hAnsiTheme="minorHAnsi" w:cstheme="minorBidi"/>
          <w:sz w:val="24"/>
          <w:szCs w:val="24"/>
        </w:rPr>
      </w:pPr>
      <w:r>
        <w:rPr>
          <w:rFonts w:asciiTheme="minorHAnsi" w:hAnsiTheme="minorHAnsi" w:cstheme="minorBidi"/>
          <w:sz w:val="24"/>
          <w:szCs w:val="24"/>
        </w:rPr>
        <w:t xml:space="preserve">C) </w:t>
      </w:r>
      <w:r w:rsidR="00326861" w:rsidRPr="00966EF2">
        <w:rPr>
          <w:rFonts w:asciiTheme="minorHAnsi" w:hAnsiTheme="minorHAnsi" w:cstheme="minorBidi"/>
          <w:sz w:val="24"/>
          <w:szCs w:val="24"/>
        </w:rPr>
        <w:t>PHARMACOLOGICAL</w:t>
      </w:r>
      <w:r w:rsidR="00296342" w:rsidRPr="00966EF2">
        <w:rPr>
          <w:rFonts w:asciiTheme="minorHAnsi" w:hAnsiTheme="minorHAnsi" w:cstheme="minorBidi"/>
          <w:sz w:val="24"/>
          <w:szCs w:val="24"/>
        </w:rPr>
        <w:t xml:space="preserve">: </w:t>
      </w:r>
      <w:r w:rsidR="00966EF2" w:rsidRPr="00966EF2">
        <w:rPr>
          <w:rFonts w:asciiTheme="minorHAnsi" w:hAnsiTheme="minorHAnsi" w:cstheme="minorBidi"/>
          <w:sz w:val="24"/>
          <w:szCs w:val="24"/>
        </w:rPr>
        <w:t xml:space="preserve"> Prescription Medications:</w:t>
      </w:r>
    </w:p>
    <w:p w14:paraId="5A02CAA6" w14:textId="0C8D258B" w:rsidR="00F03F86" w:rsidRDefault="00365AA5" w:rsidP="005B4B25">
      <w:pPr>
        <w:ind w:left="720"/>
        <w:rPr>
          <w:rFonts w:eastAsia="Times New Roman"/>
        </w:rPr>
      </w:pPr>
      <w:r>
        <w:rPr>
          <w:rFonts w:asciiTheme="minorHAnsi" w:hAnsiTheme="minorHAnsi" w:cstheme="minorBidi"/>
          <w:sz w:val="24"/>
          <w:szCs w:val="24"/>
        </w:rPr>
        <w:t>None</w:t>
      </w:r>
    </w:p>
    <w:p w14:paraId="434FC8D0" w14:textId="77777777" w:rsidR="00326861" w:rsidRPr="00966EF2" w:rsidRDefault="00326861" w:rsidP="00326861">
      <w:pPr>
        <w:rPr>
          <w:rFonts w:asciiTheme="minorHAnsi" w:hAnsiTheme="minorHAnsi" w:cstheme="minorBidi"/>
          <w:sz w:val="24"/>
          <w:szCs w:val="24"/>
        </w:rPr>
      </w:pPr>
    </w:p>
    <w:p w14:paraId="66D79E0A" w14:textId="225D83CD" w:rsidR="00326861" w:rsidRPr="00966EF2" w:rsidRDefault="00A542A9" w:rsidP="00326861">
      <w:pPr>
        <w:rPr>
          <w:rFonts w:asciiTheme="minorHAnsi" w:hAnsiTheme="minorHAnsi" w:cstheme="minorBidi"/>
          <w:sz w:val="24"/>
          <w:szCs w:val="24"/>
        </w:rPr>
      </w:pPr>
      <w:r w:rsidRPr="00966EF2">
        <w:rPr>
          <w:rFonts w:asciiTheme="minorHAnsi" w:hAnsiTheme="minorHAnsi" w:cstheme="minorBidi"/>
          <w:sz w:val="24"/>
          <w:szCs w:val="24"/>
        </w:rPr>
        <w:t xml:space="preserve">4. </w:t>
      </w:r>
      <w:r w:rsidR="00326861" w:rsidRPr="00966EF2">
        <w:rPr>
          <w:rFonts w:asciiTheme="minorHAnsi" w:hAnsiTheme="minorHAnsi" w:cstheme="minorBidi"/>
          <w:sz w:val="24"/>
          <w:szCs w:val="24"/>
        </w:rPr>
        <w:t>SUBJECT CLASSIFICATION:</w:t>
      </w:r>
    </w:p>
    <w:p w14:paraId="3E144C9E" w14:textId="22DEEEC7" w:rsidR="00296342" w:rsidRPr="00966EF2" w:rsidRDefault="00365AA5" w:rsidP="00FE453D">
      <w:pPr>
        <w:pStyle w:val="ListParagraph"/>
        <w:numPr>
          <w:ilvl w:val="0"/>
          <w:numId w:val="7"/>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Dementia/</w:t>
      </w:r>
      <w:r w:rsidR="00A60F82">
        <w:rPr>
          <w:rFonts w:asciiTheme="minorHAnsi" w:eastAsiaTheme="minorEastAsia" w:hAnsiTheme="minorHAnsi" w:cstheme="minorBidi"/>
          <w:sz w:val="24"/>
          <w:szCs w:val="24"/>
        </w:rPr>
        <w:t xml:space="preserve"> Despondent</w:t>
      </w:r>
    </w:p>
    <w:p w14:paraId="64A6F228" w14:textId="77777777" w:rsidR="00326861" w:rsidRPr="00966EF2" w:rsidRDefault="00326861" w:rsidP="00326861">
      <w:pPr>
        <w:rPr>
          <w:rFonts w:asciiTheme="minorHAnsi" w:hAnsiTheme="minorHAnsi" w:cstheme="minorBidi"/>
          <w:sz w:val="24"/>
          <w:szCs w:val="24"/>
        </w:rPr>
      </w:pPr>
    </w:p>
    <w:p w14:paraId="73A4DD0B" w14:textId="78961707" w:rsidR="00326861" w:rsidRPr="00966EF2" w:rsidRDefault="00A542A9" w:rsidP="00326861">
      <w:pPr>
        <w:rPr>
          <w:rFonts w:asciiTheme="minorHAnsi" w:hAnsiTheme="minorHAnsi" w:cstheme="minorBidi"/>
          <w:sz w:val="24"/>
          <w:szCs w:val="24"/>
        </w:rPr>
      </w:pPr>
      <w:r w:rsidRPr="00966EF2">
        <w:rPr>
          <w:rFonts w:asciiTheme="minorHAnsi" w:hAnsiTheme="minorHAnsi" w:cstheme="minorBidi"/>
          <w:sz w:val="24"/>
          <w:szCs w:val="24"/>
        </w:rPr>
        <w:t xml:space="preserve">5. </w:t>
      </w:r>
      <w:r w:rsidR="00326861" w:rsidRPr="00966EF2">
        <w:rPr>
          <w:rFonts w:asciiTheme="minorHAnsi" w:hAnsiTheme="minorHAnsi" w:cstheme="minorBidi"/>
          <w:sz w:val="24"/>
          <w:szCs w:val="24"/>
        </w:rPr>
        <w:t>STATISTICAL DATA:</w:t>
      </w:r>
    </w:p>
    <w:p w14:paraId="16C0DA25" w14:textId="70B4FAC7" w:rsidR="00326861" w:rsidRDefault="00296342" w:rsidP="00296342">
      <w:pPr>
        <w:pStyle w:val="ListParagraph"/>
        <w:numPr>
          <w:ilvl w:val="0"/>
          <w:numId w:val="7"/>
        </w:numPr>
        <w:rPr>
          <w:rFonts w:asciiTheme="minorHAnsi" w:hAnsiTheme="minorHAnsi" w:cstheme="minorBidi"/>
          <w:sz w:val="24"/>
          <w:szCs w:val="24"/>
        </w:rPr>
      </w:pPr>
      <w:r w:rsidRPr="00966EF2">
        <w:rPr>
          <w:rFonts w:asciiTheme="minorHAnsi" w:hAnsiTheme="minorHAnsi" w:cstheme="minorBidi"/>
          <w:sz w:val="24"/>
          <w:szCs w:val="24"/>
        </w:rPr>
        <w:t>25% @</w:t>
      </w:r>
      <w:r w:rsidR="003A76CA" w:rsidRPr="00966EF2">
        <w:rPr>
          <w:rFonts w:asciiTheme="minorHAnsi" w:hAnsiTheme="minorHAnsi" w:cstheme="minorBidi"/>
          <w:sz w:val="24"/>
          <w:szCs w:val="24"/>
        </w:rPr>
        <w:t xml:space="preserve"> </w:t>
      </w:r>
      <w:r w:rsidRPr="00966EF2">
        <w:rPr>
          <w:rFonts w:asciiTheme="minorHAnsi" w:hAnsiTheme="minorHAnsi" w:cstheme="minorBidi"/>
          <w:sz w:val="24"/>
          <w:szCs w:val="24"/>
        </w:rPr>
        <w:t>0.</w:t>
      </w:r>
      <w:r w:rsidR="001B628D" w:rsidRPr="00966EF2">
        <w:rPr>
          <w:rFonts w:asciiTheme="minorHAnsi" w:hAnsiTheme="minorHAnsi" w:cstheme="minorBidi"/>
          <w:sz w:val="24"/>
          <w:szCs w:val="24"/>
        </w:rPr>
        <w:t>2</w:t>
      </w:r>
      <w:r w:rsidRPr="00966EF2">
        <w:rPr>
          <w:rFonts w:asciiTheme="minorHAnsi" w:hAnsiTheme="minorHAnsi" w:cstheme="minorBidi"/>
          <w:sz w:val="24"/>
          <w:szCs w:val="24"/>
        </w:rPr>
        <w:t xml:space="preserve"> Mi, </w:t>
      </w:r>
      <w:r w:rsidR="003A76CA" w:rsidRPr="00966EF2">
        <w:rPr>
          <w:rFonts w:asciiTheme="minorHAnsi" w:hAnsiTheme="minorHAnsi" w:cstheme="minorBidi"/>
          <w:sz w:val="24"/>
          <w:szCs w:val="24"/>
        </w:rPr>
        <w:t xml:space="preserve">50% @ </w:t>
      </w:r>
      <w:r w:rsidR="001B628D" w:rsidRPr="00966EF2">
        <w:rPr>
          <w:rFonts w:asciiTheme="minorHAnsi" w:hAnsiTheme="minorHAnsi" w:cstheme="minorBidi"/>
          <w:sz w:val="24"/>
          <w:szCs w:val="24"/>
        </w:rPr>
        <w:t>0.</w:t>
      </w:r>
      <w:r w:rsidR="00365AA5">
        <w:rPr>
          <w:rFonts w:asciiTheme="minorHAnsi" w:hAnsiTheme="minorHAnsi" w:cstheme="minorBidi"/>
          <w:sz w:val="24"/>
          <w:szCs w:val="24"/>
        </w:rPr>
        <w:t>5</w:t>
      </w:r>
      <w:r w:rsidR="0008434D" w:rsidRPr="00966EF2">
        <w:rPr>
          <w:rFonts w:asciiTheme="minorHAnsi" w:hAnsiTheme="minorHAnsi" w:cstheme="minorBidi"/>
          <w:sz w:val="24"/>
          <w:szCs w:val="24"/>
        </w:rPr>
        <w:t xml:space="preserve"> </w:t>
      </w:r>
      <w:proofErr w:type="spellStart"/>
      <w:r w:rsidR="0008434D" w:rsidRPr="00966EF2">
        <w:rPr>
          <w:rFonts w:asciiTheme="minorHAnsi" w:hAnsiTheme="minorHAnsi" w:cstheme="minorBidi"/>
          <w:sz w:val="24"/>
          <w:szCs w:val="24"/>
        </w:rPr>
        <w:t>Mi</w:t>
      </w:r>
      <w:proofErr w:type="spellEnd"/>
      <w:r w:rsidR="0008434D" w:rsidRPr="00966EF2">
        <w:rPr>
          <w:rFonts w:asciiTheme="minorHAnsi" w:hAnsiTheme="minorHAnsi" w:cstheme="minorBidi"/>
          <w:sz w:val="24"/>
          <w:szCs w:val="24"/>
        </w:rPr>
        <w:t>, 75% @</w:t>
      </w:r>
      <w:r w:rsidR="00365AA5">
        <w:rPr>
          <w:rFonts w:asciiTheme="minorHAnsi" w:hAnsiTheme="minorHAnsi" w:cstheme="minorBidi"/>
          <w:sz w:val="24"/>
          <w:szCs w:val="24"/>
        </w:rPr>
        <w:t>1.2</w:t>
      </w:r>
      <w:r w:rsidR="0008434D" w:rsidRPr="00966EF2">
        <w:rPr>
          <w:rFonts w:asciiTheme="minorHAnsi" w:hAnsiTheme="minorHAnsi" w:cstheme="minorBidi"/>
          <w:sz w:val="24"/>
          <w:szCs w:val="24"/>
        </w:rPr>
        <w:t xml:space="preserve"> </w:t>
      </w:r>
      <w:proofErr w:type="spellStart"/>
      <w:r w:rsidR="0008434D" w:rsidRPr="00966EF2">
        <w:rPr>
          <w:rFonts w:asciiTheme="minorHAnsi" w:hAnsiTheme="minorHAnsi" w:cstheme="minorBidi"/>
          <w:sz w:val="24"/>
          <w:szCs w:val="24"/>
        </w:rPr>
        <w:t>Mi</w:t>
      </w:r>
      <w:proofErr w:type="spellEnd"/>
      <w:r w:rsidR="00A60F82">
        <w:rPr>
          <w:rFonts w:asciiTheme="minorHAnsi" w:hAnsiTheme="minorHAnsi" w:cstheme="minorBidi"/>
          <w:sz w:val="24"/>
          <w:szCs w:val="24"/>
        </w:rPr>
        <w:t xml:space="preserve"> </w:t>
      </w:r>
      <w:r w:rsidR="00365AA5">
        <w:rPr>
          <w:rFonts w:asciiTheme="minorHAnsi" w:hAnsiTheme="minorHAnsi" w:cstheme="minorBidi"/>
          <w:sz w:val="24"/>
          <w:szCs w:val="24"/>
        </w:rPr>
        <w:t>Dementia</w:t>
      </w:r>
    </w:p>
    <w:p w14:paraId="4E2FF1E9" w14:textId="55CE0086" w:rsidR="12D7F7DB" w:rsidRPr="00A60F82" w:rsidRDefault="00A60F82" w:rsidP="00A60F82">
      <w:pPr>
        <w:pStyle w:val="ListParagraph"/>
        <w:numPr>
          <w:ilvl w:val="0"/>
          <w:numId w:val="7"/>
        </w:numPr>
        <w:rPr>
          <w:rFonts w:asciiTheme="minorHAnsi" w:hAnsiTheme="minorHAnsi" w:cstheme="minorBidi"/>
          <w:sz w:val="24"/>
          <w:szCs w:val="24"/>
        </w:rPr>
      </w:pPr>
      <w:r>
        <w:rPr>
          <w:rFonts w:asciiTheme="minorHAnsi" w:hAnsiTheme="minorHAnsi" w:cstheme="minorBidi"/>
          <w:sz w:val="24"/>
          <w:szCs w:val="24"/>
        </w:rPr>
        <w:t xml:space="preserve">Data was plotted on mapping for </w:t>
      </w:r>
      <w:r w:rsidR="004B7333">
        <w:rPr>
          <w:rFonts w:asciiTheme="minorHAnsi" w:hAnsiTheme="minorHAnsi" w:cstheme="minorBidi"/>
          <w:sz w:val="24"/>
          <w:szCs w:val="24"/>
        </w:rPr>
        <w:t>the subject category</w:t>
      </w:r>
      <w:r>
        <w:rPr>
          <w:rFonts w:asciiTheme="minorHAnsi" w:hAnsiTheme="minorHAnsi" w:cstheme="minorBidi"/>
          <w:sz w:val="24"/>
          <w:szCs w:val="24"/>
        </w:rPr>
        <w:t xml:space="preserve"> for analysis</w:t>
      </w:r>
    </w:p>
    <w:p w14:paraId="5289166C" w14:textId="1044CA63" w:rsidR="12D7F7DB" w:rsidRPr="00966EF2" w:rsidRDefault="12D7F7DB">
      <w:pPr>
        <w:rPr>
          <w:sz w:val="24"/>
          <w:szCs w:val="24"/>
        </w:rPr>
      </w:pPr>
    </w:p>
    <w:p w14:paraId="1EA11775" w14:textId="0BCFCDDB" w:rsidR="005B2BB2" w:rsidRDefault="6A029FF7" w:rsidP="00912AFE">
      <w:pPr>
        <w:rPr>
          <w:rFonts w:asciiTheme="minorHAnsi" w:eastAsiaTheme="minorEastAsia" w:hAnsiTheme="minorHAnsi" w:cstheme="minorBidi"/>
          <w:sz w:val="24"/>
          <w:szCs w:val="24"/>
        </w:rPr>
      </w:pPr>
      <w:r w:rsidRPr="00966EF2">
        <w:rPr>
          <w:rFonts w:asciiTheme="minorHAnsi" w:eastAsiaTheme="minorEastAsia" w:hAnsiTheme="minorHAnsi" w:cstheme="minorBidi"/>
          <w:sz w:val="24"/>
          <w:szCs w:val="24"/>
        </w:rPr>
        <w:t>6. LOCATION INFORMATION:</w:t>
      </w:r>
    </w:p>
    <w:p w14:paraId="61DCF5A5" w14:textId="77777777" w:rsidR="00A60F82" w:rsidRDefault="00A60F82" w:rsidP="00912AFE">
      <w:pPr>
        <w:rPr>
          <w:rFonts w:asciiTheme="minorHAnsi" w:eastAsiaTheme="minorEastAsia" w:hAnsiTheme="minorHAnsi" w:cstheme="minorBidi"/>
          <w:sz w:val="24"/>
          <w:szCs w:val="24"/>
        </w:rPr>
      </w:pPr>
    </w:p>
    <w:p w14:paraId="74C89CB8" w14:textId="4F31409E" w:rsidR="00A60F82" w:rsidRPr="00966EF2" w:rsidRDefault="00A60F82" w:rsidP="00912AFE">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This is the coordinate of the Subjects phone. According to the hiking companion, he left the subject 80 feet south on the trail from where this was located. </w:t>
      </w:r>
    </w:p>
    <w:p w14:paraId="2A50AD60" w14:textId="77777777" w:rsidR="00CF6EE8" w:rsidRPr="00966EF2" w:rsidRDefault="00CF6EE8" w:rsidP="00016E27">
      <w:pPr>
        <w:rPr>
          <w:sz w:val="24"/>
          <w:szCs w:val="24"/>
        </w:rPr>
      </w:pPr>
    </w:p>
    <w:tbl>
      <w:tblPr>
        <w:tblW w:w="6900" w:type="dxa"/>
        <w:tblCellMar>
          <w:left w:w="0" w:type="dxa"/>
          <w:right w:w="0" w:type="dxa"/>
        </w:tblCellMar>
        <w:tblLook w:val="04A0" w:firstRow="1" w:lastRow="0" w:firstColumn="1" w:lastColumn="0" w:noHBand="0" w:noVBand="1"/>
      </w:tblPr>
      <w:tblGrid>
        <w:gridCol w:w="3184"/>
        <w:gridCol w:w="3741"/>
      </w:tblGrid>
      <w:tr w:rsidR="004B7333" w:rsidRPr="004B7333" w14:paraId="2EB5DD97" w14:textId="77777777" w:rsidTr="004B7333">
        <w:tc>
          <w:tcPr>
            <w:tcW w:w="0" w:type="auto"/>
            <w:hideMark/>
          </w:tcPr>
          <w:p w14:paraId="251AC837"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Latitude</w:t>
            </w:r>
          </w:p>
        </w:tc>
        <w:tc>
          <w:tcPr>
            <w:tcW w:w="0" w:type="auto"/>
            <w:hideMark/>
          </w:tcPr>
          <w:p w14:paraId="0F7FA3A6"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47 35.02'N</w:t>
            </w:r>
          </w:p>
        </w:tc>
      </w:tr>
      <w:tr w:rsidR="004B7333" w:rsidRPr="004B7333" w14:paraId="04D11468" w14:textId="77777777" w:rsidTr="004B7333">
        <w:tc>
          <w:tcPr>
            <w:tcW w:w="0" w:type="auto"/>
            <w:hideMark/>
          </w:tcPr>
          <w:p w14:paraId="1202ABDF"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Longitude</w:t>
            </w:r>
          </w:p>
        </w:tc>
        <w:tc>
          <w:tcPr>
            <w:tcW w:w="0" w:type="auto"/>
            <w:hideMark/>
          </w:tcPr>
          <w:p w14:paraId="0B883E77"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123 14.16 W</w:t>
            </w:r>
          </w:p>
        </w:tc>
      </w:tr>
      <w:tr w:rsidR="004B7333" w:rsidRPr="004B7333" w14:paraId="34C729AE" w14:textId="77777777" w:rsidTr="004B7333">
        <w:tc>
          <w:tcPr>
            <w:tcW w:w="0" w:type="auto"/>
            <w:gridSpan w:val="2"/>
            <w:noWrap/>
            <w:hideMark/>
          </w:tcPr>
          <w:p w14:paraId="64087D98"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 </w:t>
            </w:r>
            <w:r w:rsidRPr="004B7333">
              <w:rPr>
                <w:rFonts w:ascii="Verdana" w:eastAsia="Times New Roman" w:hAnsi="Verdana"/>
                <w:color w:val="000000"/>
                <w:sz w:val="19"/>
                <w:szCs w:val="19"/>
              </w:rPr>
              <w:br/>
              <w:t xml:space="preserve">Calculated Values - based on Degrees </w:t>
            </w:r>
            <w:proofErr w:type="spellStart"/>
            <w:r w:rsidRPr="004B7333">
              <w:rPr>
                <w:rFonts w:ascii="Verdana" w:eastAsia="Times New Roman" w:hAnsi="Verdana"/>
                <w:color w:val="000000"/>
                <w:sz w:val="19"/>
                <w:szCs w:val="19"/>
              </w:rPr>
              <w:t>Lat</w:t>
            </w:r>
            <w:proofErr w:type="spellEnd"/>
            <w:r w:rsidRPr="004B7333">
              <w:rPr>
                <w:rFonts w:ascii="Verdana" w:eastAsia="Times New Roman" w:hAnsi="Verdana"/>
                <w:color w:val="000000"/>
                <w:sz w:val="19"/>
                <w:szCs w:val="19"/>
              </w:rPr>
              <w:t xml:space="preserve"> Long to seven decimal places.</w:t>
            </w:r>
          </w:p>
        </w:tc>
      </w:tr>
      <w:tr w:rsidR="004B7333" w:rsidRPr="004B7333" w14:paraId="4C155B76" w14:textId="77777777" w:rsidTr="004B7333">
        <w:tc>
          <w:tcPr>
            <w:tcW w:w="0" w:type="auto"/>
            <w:tcBorders>
              <w:top w:val="single" w:sz="6" w:space="0" w:color="C0C0C0"/>
              <w:left w:val="single" w:sz="6" w:space="0" w:color="C0C0C0"/>
            </w:tcBorders>
            <w:tcMar>
              <w:top w:w="0" w:type="dxa"/>
              <w:left w:w="60" w:type="dxa"/>
              <w:bottom w:w="0" w:type="dxa"/>
              <w:right w:w="0" w:type="dxa"/>
            </w:tcMar>
            <w:hideMark/>
          </w:tcPr>
          <w:p w14:paraId="5796BC8B"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Position Type</w:t>
            </w:r>
          </w:p>
        </w:tc>
        <w:tc>
          <w:tcPr>
            <w:tcW w:w="0" w:type="auto"/>
            <w:tcBorders>
              <w:top w:val="single" w:sz="6" w:space="0" w:color="C0C0C0"/>
              <w:right w:val="single" w:sz="6" w:space="0" w:color="C0C0C0"/>
            </w:tcBorders>
            <w:hideMark/>
          </w:tcPr>
          <w:p w14:paraId="4CCC1383" w14:textId="77777777" w:rsidR="004B7333" w:rsidRPr="004B7333" w:rsidRDefault="004B7333" w:rsidP="004B7333">
            <w:pPr>
              <w:rPr>
                <w:rFonts w:ascii="Verdana" w:eastAsia="Times New Roman" w:hAnsi="Verdana"/>
                <w:color w:val="000000"/>
                <w:sz w:val="19"/>
                <w:szCs w:val="19"/>
              </w:rPr>
            </w:pPr>
            <w:proofErr w:type="spellStart"/>
            <w:r w:rsidRPr="004B7333">
              <w:rPr>
                <w:rFonts w:ascii="Verdana" w:eastAsia="Times New Roman" w:hAnsi="Verdana"/>
                <w:color w:val="000000"/>
                <w:sz w:val="19"/>
                <w:szCs w:val="19"/>
              </w:rPr>
              <w:t>Lat</w:t>
            </w:r>
            <w:proofErr w:type="spellEnd"/>
            <w:r w:rsidRPr="004B7333">
              <w:rPr>
                <w:rFonts w:ascii="Verdana" w:eastAsia="Times New Roman" w:hAnsi="Verdana"/>
                <w:color w:val="000000"/>
                <w:sz w:val="19"/>
                <w:szCs w:val="19"/>
              </w:rPr>
              <w:t> Lon</w:t>
            </w:r>
          </w:p>
        </w:tc>
      </w:tr>
      <w:tr w:rsidR="004B7333" w:rsidRPr="004B7333" w14:paraId="1D6EF4E5" w14:textId="77777777" w:rsidTr="004B7333">
        <w:tc>
          <w:tcPr>
            <w:tcW w:w="0" w:type="auto"/>
            <w:tcBorders>
              <w:top w:val="single" w:sz="6" w:space="0" w:color="C0C0C0"/>
              <w:left w:val="single" w:sz="6" w:space="0" w:color="C0C0C0"/>
            </w:tcBorders>
            <w:tcMar>
              <w:top w:w="0" w:type="dxa"/>
              <w:left w:w="60" w:type="dxa"/>
              <w:bottom w:w="0" w:type="dxa"/>
              <w:right w:w="0" w:type="dxa"/>
            </w:tcMar>
            <w:hideMark/>
          </w:tcPr>
          <w:p w14:paraId="6A6293A8"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Degrees </w:t>
            </w:r>
            <w:proofErr w:type="spellStart"/>
            <w:r w:rsidRPr="004B7333">
              <w:rPr>
                <w:rFonts w:ascii="Verdana" w:eastAsia="Times New Roman" w:hAnsi="Verdana"/>
                <w:b/>
                <w:bCs/>
                <w:color w:val="000000"/>
                <w:sz w:val="19"/>
                <w:szCs w:val="19"/>
              </w:rPr>
              <w:t>Lat</w:t>
            </w:r>
            <w:proofErr w:type="spellEnd"/>
            <w:r w:rsidRPr="004B7333">
              <w:rPr>
                <w:rFonts w:ascii="Verdana" w:eastAsia="Times New Roman" w:hAnsi="Verdana"/>
                <w:b/>
                <w:bCs/>
                <w:color w:val="000000"/>
                <w:sz w:val="19"/>
                <w:szCs w:val="19"/>
              </w:rPr>
              <w:t> Long </w:t>
            </w:r>
          </w:p>
        </w:tc>
        <w:tc>
          <w:tcPr>
            <w:tcW w:w="0" w:type="auto"/>
            <w:tcBorders>
              <w:top w:val="single" w:sz="6" w:space="0" w:color="C0C0C0"/>
              <w:right w:val="single" w:sz="6" w:space="0" w:color="C0C0C0"/>
            </w:tcBorders>
            <w:hideMark/>
          </w:tcPr>
          <w:p w14:paraId="62C79368"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47.5836667°, -123.2360000°</w:t>
            </w:r>
          </w:p>
        </w:tc>
      </w:tr>
      <w:tr w:rsidR="004B7333" w:rsidRPr="004B7333" w14:paraId="0E7F36A0" w14:textId="77777777" w:rsidTr="004B7333">
        <w:tc>
          <w:tcPr>
            <w:tcW w:w="0" w:type="auto"/>
            <w:tcBorders>
              <w:left w:val="single" w:sz="6" w:space="0" w:color="C0C0C0"/>
            </w:tcBorders>
            <w:tcMar>
              <w:top w:w="0" w:type="dxa"/>
              <w:left w:w="60" w:type="dxa"/>
              <w:bottom w:w="0" w:type="dxa"/>
              <w:right w:w="0" w:type="dxa"/>
            </w:tcMar>
            <w:hideMark/>
          </w:tcPr>
          <w:p w14:paraId="44B5AF30"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Degrees Minutes</w:t>
            </w:r>
          </w:p>
        </w:tc>
        <w:tc>
          <w:tcPr>
            <w:tcW w:w="0" w:type="auto"/>
            <w:tcBorders>
              <w:right w:val="single" w:sz="6" w:space="0" w:color="C0C0C0"/>
            </w:tcBorders>
            <w:hideMark/>
          </w:tcPr>
          <w:p w14:paraId="090E8E8C"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47°35.02000', -123°14.16000'</w:t>
            </w:r>
          </w:p>
        </w:tc>
      </w:tr>
      <w:tr w:rsidR="004B7333" w:rsidRPr="004B7333" w14:paraId="0B616C2D" w14:textId="77777777" w:rsidTr="004B7333">
        <w:tc>
          <w:tcPr>
            <w:tcW w:w="0" w:type="auto"/>
            <w:tcBorders>
              <w:left w:val="single" w:sz="6" w:space="0" w:color="C0C0C0"/>
            </w:tcBorders>
            <w:tcMar>
              <w:top w:w="0" w:type="dxa"/>
              <w:left w:w="60" w:type="dxa"/>
              <w:bottom w:w="0" w:type="dxa"/>
              <w:right w:w="0" w:type="dxa"/>
            </w:tcMar>
            <w:hideMark/>
          </w:tcPr>
          <w:p w14:paraId="415F6095"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Degrees Minutes Seconds </w:t>
            </w:r>
          </w:p>
        </w:tc>
        <w:tc>
          <w:tcPr>
            <w:tcW w:w="0" w:type="auto"/>
            <w:tcBorders>
              <w:right w:val="single" w:sz="6" w:space="0" w:color="C0C0C0"/>
            </w:tcBorders>
            <w:hideMark/>
          </w:tcPr>
          <w:p w14:paraId="03090069"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47°35'01.2000", -123°14'09.6000"</w:t>
            </w:r>
          </w:p>
        </w:tc>
      </w:tr>
      <w:tr w:rsidR="004B7333" w:rsidRPr="004B7333" w14:paraId="0E1154B4" w14:textId="77777777" w:rsidTr="004B7333">
        <w:tc>
          <w:tcPr>
            <w:tcW w:w="0" w:type="auto"/>
            <w:tcBorders>
              <w:top w:val="single" w:sz="6" w:space="0" w:color="C0C0C0"/>
              <w:left w:val="single" w:sz="6" w:space="0" w:color="C0C0C0"/>
            </w:tcBorders>
            <w:tcMar>
              <w:top w:w="0" w:type="dxa"/>
              <w:left w:w="60" w:type="dxa"/>
              <w:bottom w:w="0" w:type="dxa"/>
              <w:right w:w="0" w:type="dxa"/>
            </w:tcMar>
            <w:hideMark/>
          </w:tcPr>
          <w:p w14:paraId="337FBE63"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UTM</w:t>
            </w:r>
          </w:p>
        </w:tc>
        <w:tc>
          <w:tcPr>
            <w:tcW w:w="0" w:type="auto"/>
            <w:tcBorders>
              <w:top w:val="single" w:sz="6" w:space="0" w:color="C0C0C0"/>
              <w:right w:val="single" w:sz="6" w:space="0" w:color="C0C0C0"/>
            </w:tcBorders>
            <w:hideMark/>
          </w:tcPr>
          <w:p w14:paraId="46B7A3BD"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10T 482254mE 5270055mN</w:t>
            </w:r>
          </w:p>
        </w:tc>
      </w:tr>
      <w:tr w:rsidR="004B7333" w:rsidRPr="004B7333" w14:paraId="20838200" w14:textId="77777777" w:rsidTr="004B7333">
        <w:tc>
          <w:tcPr>
            <w:tcW w:w="0" w:type="auto"/>
            <w:tcBorders>
              <w:left w:val="single" w:sz="6" w:space="0" w:color="C0C0C0"/>
            </w:tcBorders>
            <w:tcMar>
              <w:top w:w="0" w:type="dxa"/>
              <w:left w:w="60" w:type="dxa"/>
              <w:bottom w:w="0" w:type="dxa"/>
              <w:right w:w="0" w:type="dxa"/>
            </w:tcMar>
            <w:hideMark/>
          </w:tcPr>
          <w:p w14:paraId="49EB40C0"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UTM centimeter</w:t>
            </w:r>
          </w:p>
        </w:tc>
        <w:tc>
          <w:tcPr>
            <w:tcW w:w="0" w:type="auto"/>
            <w:tcBorders>
              <w:right w:val="single" w:sz="6" w:space="0" w:color="C0C0C0"/>
            </w:tcBorders>
            <w:hideMark/>
          </w:tcPr>
          <w:p w14:paraId="611FEAE7"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10T 482254.29mE 5270055.17mN</w:t>
            </w:r>
          </w:p>
        </w:tc>
      </w:tr>
      <w:tr w:rsidR="004B7333" w:rsidRPr="004B7333" w14:paraId="0D8EA2C6" w14:textId="77777777" w:rsidTr="004B7333">
        <w:tc>
          <w:tcPr>
            <w:tcW w:w="0" w:type="auto"/>
            <w:tcBorders>
              <w:left w:val="single" w:sz="6" w:space="0" w:color="C0C0C0"/>
            </w:tcBorders>
            <w:tcMar>
              <w:top w:w="0" w:type="dxa"/>
              <w:left w:w="60" w:type="dxa"/>
              <w:bottom w:w="0" w:type="dxa"/>
              <w:right w:w="0" w:type="dxa"/>
            </w:tcMar>
            <w:hideMark/>
          </w:tcPr>
          <w:p w14:paraId="701F0AEC"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MGRS</w:t>
            </w:r>
          </w:p>
        </w:tc>
        <w:tc>
          <w:tcPr>
            <w:tcW w:w="0" w:type="auto"/>
            <w:tcBorders>
              <w:right w:val="single" w:sz="6" w:space="0" w:color="C0C0C0"/>
            </w:tcBorders>
            <w:hideMark/>
          </w:tcPr>
          <w:p w14:paraId="71F2E02A"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10TDT8225470055</w:t>
            </w:r>
          </w:p>
        </w:tc>
      </w:tr>
      <w:tr w:rsidR="004B7333" w:rsidRPr="004B7333" w14:paraId="59DED746" w14:textId="77777777" w:rsidTr="004B7333">
        <w:tc>
          <w:tcPr>
            <w:tcW w:w="0" w:type="auto"/>
            <w:tcBorders>
              <w:left w:val="single" w:sz="6" w:space="0" w:color="C0C0C0"/>
            </w:tcBorders>
            <w:tcMar>
              <w:top w:w="0" w:type="dxa"/>
              <w:left w:w="60" w:type="dxa"/>
              <w:bottom w:w="0" w:type="dxa"/>
              <w:right w:w="0" w:type="dxa"/>
            </w:tcMar>
            <w:hideMark/>
          </w:tcPr>
          <w:p w14:paraId="34072E9E"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Grid North</w:t>
            </w:r>
          </w:p>
        </w:tc>
        <w:tc>
          <w:tcPr>
            <w:tcW w:w="0" w:type="auto"/>
            <w:tcBorders>
              <w:right w:val="single" w:sz="6" w:space="0" w:color="C0C0C0"/>
            </w:tcBorders>
            <w:hideMark/>
          </w:tcPr>
          <w:p w14:paraId="12942F14"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-0.2°</w:t>
            </w:r>
          </w:p>
        </w:tc>
      </w:tr>
      <w:tr w:rsidR="004B7333" w:rsidRPr="004B7333" w14:paraId="095ED7C3" w14:textId="77777777" w:rsidTr="004B7333">
        <w:tc>
          <w:tcPr>
            <w:tcW w:w="0" w:type="auto"/>
            <w:tcBorders>
              <w:top w:val="single" w:sz="6" w:space="0" w:color="C0C0C0"/>
              <w:left w:val="single" w:sz="6" w:space="0" w:color="C0C0C0"/>
            </w:tcBorders>
            <w:tcMar>
              <w:top w:w="0" w:type="dxa"/>
              <w:left w:w="60" w:type="dxa"/>
              <w:bottom w:w="0" w:type="dxa"/>
              <w:right w:w="0" w:type="dxa"/>
            </w:tcMar>
            <w:hideMark/>
          </w:tcPr>
          <w:p w14:paraId="54F57D6F"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GARS</w:t>
            </w:r>
          </w:p>
        </w:tc>
        <w:tc>
          <w:tcPr>
            <w:tcW w:w="0" w:type="auto"/>
            <w:tcBorders>
              <w:top w:val="single" w:sz="6" w:space="0" w:color="C0C0C0"/>
              <w:right w:val="single" w:sz="6" w:space="0" w:color="C0C0C0"/>
            </w:tcBorders>
            <w:hideMark/>
          </w:tcPr>
          <w:p w14:paraId="68D9DF77"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114MM44</w:t>
            </w:r>
          </w:p>
        </w:tc>
      </w:tr>
      <w:tr w:rsidR="004B7333" w:rsidRPr="004B7333" w14:paraId="17EC5BF2" w14:textId="77777777" w:rsidTr="004B7333">
        <w:tc>
          <w:tcPr>
            <w:tcW w:w="0" w:type="auto"/>
            <w:tcBorders>
              <w:left w:val="single" w:sz="6" w:space="0" w:color="C0C0C0"/>
            </w:tcBorders>
            <w:tcMar>
              <w:top w:w="0" w:type="dxa"/>
              <w:left w:w="60" w:type="dxa"/>
              <w:bottom w:w="0" w:type="dxa"/>
              <w:right w:w="0" w:type="dxa"/>
            </w:tcMar>
            <w:hideMark/>
          </w:tcPr>
          <w:p w14:paraId="16880D2A"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Maidenhead</w:t>
            </w:r>
          </w:p>
        </w:tc>
        <w:tc>
          <w:tcPr>
            <w:tcW w:w="0" w:type="auto"/>
            <w:tcBorders>
              <w:right w:val="single" w:sz="6" w:space="0" w:color="C0C0C0"/>
            </w:tcBorders>
            <w:hideMark/>
          </w:tcPr>
          <w:p w14:paraId="7C6DB602"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CN87JO10QB39</w:t>
            </w:r>
          </w:p>
        </w:tc>
      </w:tr>
      <w:tr w:rsidR="004B7333" w:rsidRPr="004B7333" w14:paraId="26270396" w14:textId="77777777" w:rsidTr="004B7333">
        <w:tc>
          <w:tcPr>
            <w:tcW w:w="0" w:type="auto"/>
            <w:tcBorders>
              <w:left w:val="single" w:sz="6" w:space="0" w:color="C0C0C0"/>
              <w:bottom w:val="single" w:sz="6" w:space="0" w:color="C0C0C0"/>
            </w:tcBorders>
            <w:tcMar>
              <w:top w:w="0" w:type="dxa"/>
              <w:left w:w="60" w:type="dxa"/>
              <w:bottom w:w="0" w:type="dxa"/>
              <w:right w:w="0" w:type="dxa"/>
            </w:tcMar>
            <w:hideMark/>
          </w:tcPr>
          <w:p w14:paraId="61901812"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b/>
                <w:bCs/>
                <w:color w:val="000000"/>
                <w:sz w:val="19"/>
                <w:szCs w:val="19"/>
              </w:rPr>
              <w:t>GEOREF</w:t>
            </w:r>
          </w:p>
        </w:tc>
        <w:tc>
          <w:tcPr>
            <w:tcW w:w="0" w:type="auto"/>
            <w:tcBorders>
              <w:bottom w:val="single" w:sz="6" w:space="0" w:color="C0C0C0"/>
              <w:right w:val="single" w:sz="6" w:space="0" w:color="C0C0C0"/>
            </w:tcBorders>
            <w:hideMark/>
          </w:tcPr>
          <w:p w14:paraId="6FF85D7A" w14:textId="77777777" w:rsidR="004B7333" w:rsidRPr="004B7333" w:rsidRDefault="004B7333" w:rsidP="004B7333">
            <w:pPr>
              <w:rPr>
                <w:rFonts w:ascii="Verdana" w:eastAsia="Times New Roman" w:hAnsi="Verdana"/>
                <w:color w:val="000000"/>
                <w:sz w:val="19"/>
                <w:szCs w:val="19"/>
              </w:rPr>
            </w:pPr>
            <w:r w:rsidRPr="004B7333">
              <w:rPr>
                <w:rFonts w:ascii="Verdana" w:eastAsia="Times New Roman" w:hAnsi="Verdana"/>
                <w:color w:val="000000"/>
                <w:sz w:val="19"/>
                <w:szCs w:val="19"/>
              </w:rPr>
              <w:t>DKMC45843502</w:t>
            </w:r>
          </w:p>
        </w:tc>
      </w:tr>
    </w:tbl>
    <w:p w14:paraId="7BF89923" w14:textId="77777777" w:rsidR="005A4BDA" w:rsidRDefault="005A4BDA" w:rsidP="00912AFE">
      <w:pPr>
        <w:rPr>
          <w:rFonts w:asciiTheme="minorHAnsi" w:hAnsiTheme="minorHAnsi" w:cstheme="minorBidi"/>
          <w:sz w:val="24"/>
          <w:szCs w:val="24"/>
        </w:rPr>
      </w:pPr>
    </w:p>
    <w:p w14:paraId="0B17C323" w14:textId="58B9A7BF" w:rsidR="005A4BDA" w:rsidRDefault="005A4BDA" w:rsidP="00912AFE">
      <w:pPr>
        <w:rPr>
          <w:rFonts w:asciiTheme="minorHAnsi" w:hAnsiTheme="minorHAnsi" w:cstheme="minorBidi"/>
          <w:sz w:val="24"/>
          <w:szCs w:val="24"/>
        </w:rPr>
      </w:pPr>
      <w:r>
        <w:rPr>
          <w:rFonts w:asciiTheme="minorHAnsi" w:hAnsiTheme="minorHAnsi" w:cstheme="minorBidi"/>
          <w:sz w:val="24"/>
          <w:szCs w:val="24"/>
        </w:rPr>
        <w:t>Maps:</w:t>
      </w:r>
    </w:p>
    <w:p w14:paraId="29A5CD17" w14:textId="77777777" w:rsidR="005A4BDA" w:rsidRDefault="005A4BDA" w:rsidP="00912AFE">
      <w:pPr>
        <w:rPr>
          <w:rFonts w:asciiTheme="minorHAnsi" w:hAnsiTheme="minorHAnsi" w:cstheme="minorBidi"/>
          <w:sz w:val="24"/>
          <w:szCs w:val="24"/>
        </w:rPr>
      </w:pPr>
    </w:p>
    <w:p w14:paraId="056C2D93" w14:textId="160D83F4" w:rsidR="005A4BDA" w:rsidRDefault="004B7333" w:rsidP="00912AFE">
      <w:pPr>
        <w:rPr>
          <w:rFonts w:asciiTheme="minorHAnsi" w:hAnsiTheme="minorHAnsi" w:cstheme="minorBidi"/>
          <w:sz w:val="24"/>
          <w:szCs w:val="24"/>
        </w:rPr>
      </w:pPr>
      <w:r>
        <w:rPr>
          <w:rFonts w:asciiTheme="minorHAnsi" w:hAnsiTheme="minorHAnsi" w:cstheme="minorBidi"/>
          <w:sz w:val="24"/>
          <w:szCs w:val="24"/>
        </w:rPr>
        <w:t>See Attached</w:t>
      </w:r>
    </w:p>
    <w:p w14:paraId="3801580D" w14:textId="77777777" w:rsidR="00986A9F" w:rsidRDefault="00986A9F" w:rsidP="00912AFE">
      <w:pPr>
        <w:rPr>
          <w:rFonts w:asciiTheme="minorHAnsi" w:hAnsiTheme="minorHAnsi" w:cstheme="minorBidi"/>
          <w:sz w:val="24"/>
          <w:szCs w:val="24"/>
        </w:rPr>
      </w:pPr>
    </w:p>
    <w:p w14:paraId="269BCC6E" w14:textId="77777777" w:rsidR="00986A9F" w:rsidRPr="00966EF2" w:rsidRDefault="00986A9F" w:rsidP="00912AFE">
      <w:pPr>
        <w:rPr>
          <w:rFonts w:asciiTheme="minorHAnsi" w:hAnsiTheme="minorHAnsi" w:cstheme="minorBidi"/>
          <w:sz w:val="24"/>
          <w:szCs w:val="24"/>
        </w:rPr>
      </w:pPr>
    </w:p>
    <w:p w14:paraId="16DBED08" w14:textId="27CE1F84" w:rsidR="00326861" w:rsidRPr="00966EF2" w:rsidRDefault="00A542A9" w:rsidP="00912AFE">
      <w:pPr>
        <w:rPr>
          <w:rFonts w:asciiTheme="minorHAnsi" w:hAnsiTheme="minorHAnsi" w:cstheme="minorBidi"/>
          <w:sz w:val="24"/>
          <w:szCs w:val="24"/>
        </w:rPr>
      </w:pPr>
      <w:r w:rsidRPr="00966EF2">
        <w:rPr>
          <w:rFonts w:asciiTheme="minorHAnsi" w:hAnsiTheme="minorHAnsi" w:cstheme="minorBidi"/>
          <w:sz w:val="24"/>
          <w:szCs w:val="24"/>
        </w:rPr>
        <w:t xml:space="preserve">7. </w:t>
      </w:r>
      <w:r w:rsidR="00326861" w:rsidRPr="00966EF2">
        <w:rPr>
          <w:rFonts w:asciiTheme="minorHAnsi" w:hAnsiTheme="minorHAnsi" w:cstheme="minorBidi"/>
          <w:sz w:val="24"/>
          <w:szCs w:val="24"/>
        </w:rPr>
        <w:t>WEATHER INFORMATION:</w:t>
      </w:r>
    </w:p>
    <w:p w14:paraId="0E210F0C" w14:textId="69D82184" w:rsidR="00326861" w:rsidRPr="00966EF2" w:rsidRDefault="00326861" w:rsidP="00912AFE">
      <w:pPr>
        <w:rPr>
          <w:rFonts w:asciiTheme="minorHAnsi" w:hAnsiTheme="minorHAnsi" w:cstheme="minorBidi"/>
          <w:sz w:val="24"/>
          <w:szCs w:val="24"/>
        </w:rPr>
      </w:pPr>
    </w:p>
    <w:p w14:paraId="1F8BD7D2" w14:textId="78B08A3C" w:rsidR="004B7333" w:rsidRDefault="004B7333" w:rsidP="00912AFE">
      <w:pPr>
        <w:rPr>
          <w:rFonts w:asciiTheme="minorHAnsi" w:hAnsiTheme="minorHAnsi" w:cstheme="minorBidi"/>
          <w:sz w:val="24"/>
          <w:szCs w:val="24"/>
        </w:rPr>
      </w:pPr>
      <w:r>
        <w:rPr>
          <w:rFonts w:asciiTheme="minorHAnsi" w:hAnsiTheme="minorHAnsi" w:cstheme="minorBidi"/>
          <w:sz w:val="24"/>
          <w:szCs w:val="24"/>
        </w:rPr>
        <w:t>See Attached</w:t>
      </w:r>
    </w:p>
    <w:p w14:paraId="52E36543" w14:textId="77777777" w:rsidR="004B7333" w:rsidRDefault="004B7333" w:rsidP="00912AFE">
      <w:pPr>
        <w:rPr>
          <w:rFonts w:asciiTheme="minorHAnsi" w:hAnsiTheme="minorHAnsi" w:cstheme="minorBidi"/>
          <w:sz w:val="24"/>
          <w:szCs w:val="24"/>
        </w:rPr>
      </w:pPr>
    </w:p>
    <w:p w14:paraId="45E2DDF8" w14:textId="299BD86E" w:rsidR="00326861" w:rsidRPr="00966EF2" w:rsidRDefault="00A542A9" w:rsidP="00912AFE">
      <w:pPr>
        <w:rPr>
          <w:rFonts w:asciiTheme="minorHAnsi" w:hAnsiTheme="minorHAnsi" w:cstheme="minorBidi"/>
          <w:sz w:val="24"/>
          <w:szCs w:val="24"/>
        </w:rPr>
      </w:pPr>
      <w:r w:rsidRPr="00966EF2">
        <w:rPr>
          <w:rFonts w:asciiTheme="minorHAnsi" w:hAnsiTheme="minorHAnsi" w:cstheme="minorBidi"/>
          <w:sz w:val="24"/>
          <w:szCs w:val="24"/>
        </w:rPr>
        <w:t xml:space="preserve">8. </w:t>
      </w:r>
      <w:r w:rsidR="00326861" w:rsidRPr="00966EF2">
        <w:rPr>
          <w:rFonts w:asciiTheme="minorHAnsi" w:hAnsiTheme="minorHAnsi" w:cstheme="minorBidi"/>
          <w:sz w:val="24"/>
          <w:szCs w:val="24"/>
        </w:rPr>
        <w:t>VEHICLE INFORMATION:</w:t>
      </w:r>
    </w:p>
    <w:p w14:paraId="2B6A42E5" w14:textId="619057E5" w:rsidR="00326861" w:rsidRPr="00966EF2" w:rsidRDefault="00A60F82" w:rsidP="00CF6EE8">
      <w:pPr>
        <w:pStyle w:val="ListParagraph"/>
        <w:numPr>
          <w:ilvl w:val="0"/>
          <w:numId w:val="7"/>
        </w:numPr>
        <w:rPr>
          <w:rFonts w:asciiTheme="minorHAnsi" w:hAnsiTheme="minorHAnsi" w:cstheme="minorBidi"/>
          <w:sz w:val="24"/>
          <w:szCs w:val="24"/>
        </w:rPr>
      </w:pPr>
      <w:r>
        <w:rPr>
          <w:rFonts w:asciiTheme="minorHAnsi" w:hAnsiTheme="minorHAnsi" w:cstheme="minorBidi"/>
          <w:sz w:val="24"/>
          <w:szCs w:val="24"/>
        </w:rPr>
        <w:t>Unknown</w:t>
      </w:r>
      <w:r w:rsidR="004B7333">
        <w:rPr>
          <w:rFonts w:asciiTheme="minorHAnsi" w:hAnsiTheme="minorHAnsi" w:cstheme="minorBidi"/>
          <w:sz w:val="24"/>
          <w:szCs w:val="24"/>
        </w:rPr>
        <w:t>, small pick-up, possibly a Ford Ranger-Recovered</w:t>
      </w:r>
    </w:p>
    <w:p w14:paraId="26950FD4" w14:textId="77777777" w:rsidR="00326861" w:rsidRPr="00966EF2" w:rsidRDefault="00326861" w:rsidP="00912AFE">
      <w:pPr>
        <w:rPr>
          <w:rFonts w:asciiTheme="minorHAnsi" w:hAnsiTheme="minorHAnsi" w:cstheme="minorBidi"/>
          <w:sz w:val="24"/>
          <w:szCs w:val="24"/>
        </w:rPr>
      </w:pPr>
    </w:p>
    <w:p w14:paraId="3F8CFA2D" w14:textId="5ACAC6C1" w:rsidR="00326861" w:rsidRPr="00966EF2" w:rsidRDefault="00A542A9" w:rsidP="00912AFE">
      <w:pPr>
        <w:rPr>
          <w:rFonts w:asciiTheme="minorHAnsi" w:hAnsiTheme="minorHAnsi" w:cstheme="minorBidi"/>
          <w:sz w:val="24"/>
          <w:szCs w:val="24"/>
        </w:rPr>
      </w:pPr>
      <w:r w:rsidRPr="00966EF2">
        <w:rPr>
          <w:rFonts w:asciiTheme="minorHAnsi" w:hAnsiTheme="minorHAnsi" w:cstheme="minorBidi"/>
          <w:sz w:val="24"/>
          <w:szCs w:val="24"/>
        </w:rPr>
        <w:t xml:space="preserve">9. </w:t>
      </w:r>
      <w:r w:rsidR="00326861" w:rsidRPr="00966EF2">
        <w:rPr>
          <w:rFonts w:asciiTheme="minorHAnsi" w:hAnsiTheme="minorHAnsi" w:cstheme="minorBidi"/>
          <w:sz w:val="24"/>
          <w:szCs w:val="24"/>
        </w:rPr>
        <w:t>CELL PHONE OR BEACON DATA:</w:t>
      </w:r>
    </w:p>
    <w:p w14:paraId="5C408B5F" w14:textId="0F55B041" w:rsidR="00326861" w:rsidRPr="004B7333" w:rsidRDefault="004B7333" w:rsidP="004B7333">
      <w:pPr>
        <w:pStyle w:val="ListParagraph"/>
        <w:numPr>
          <w:ilvl w:val="0"/>
          <w:numId w:val="7"/>
        </w:numPr>
        <w:rPr>
          <w:rFonts w:asciiTheme="minorHAnsi" w:hAnsiTheme="minorHAnsi" w:cstheme="minorBidi"/>
          <w:sz w:val="24"/>
          <w:szCs w:val="24"/>
        </w:rPr>
      </w:pPr>
      <w:r w:rsidRPr="004B7333">
        <w:rPr>
          <w:rFonts w:asciiTheme="minorHAnsi" w:hAnsiTheme="minorHAnsi" w:cstheme="minorBidi"/>
          <w:sz w:val="24"/>
          <w:szCs w:val="24"/>
        </w:rPr>
        <w:t>None, no cell phone</w:t>
      </w:r>
    </w:p>
    <w:p w14:paraId="7988C760" w14:textId="77777777" w:rsidR="004B7333" w:rsidRPr="00966EF2" w:rsidRDefault="004B7333" w:rsidP="00912AFE">
      <w:pPr>
        <w:rPr>
          <w:rFonts w:asciiTheme="minorHAnsi" w:hAnsiTheme="minorHAnsi" w:cstheme="minorBidi"/>
          <w:sz w:val="24"/>
          <w:szCs w:val="24"/>
        </w:rPr>
      </w:pPr>
    </w:p>
    <w:p w14:paraId="470526E3" w14:textId="7230DEB9" w:rsidR="00326861" w:rsidRPr="00966EF2" w:rsidRDefault="00A542A9" w:rsidP="00912AFE">
      <w:pPr>
        <w:rPr>
          <w:rFonts w:asciiTheme="minorHAnsi" w:hAnsiTheme="minorHAnsi" w:cstheme="minorBidi"/>
          <w:sz w:val="24"/>
          <w:szCs w:val="24"/>
        </w:rPr>
      </w:pPr>
      <w:r w:rsidRPr="00966EF2">
        <w:rPr>
          <w:rFonts w:asciiTheme="minorHAnsi" w:hAnsiTheme="minorHAnsi" w:cstheme="minorBidi"/>
          <w:sz w:val="24"/>
          <w:szCs w:val="24"/>
        </w:rPr>
        <w:t xml:space="preserve">10. </w:t>
      </w:r>
      <w:r w:rsidR="00326861" w:rsidRPr="00966EF2">
        <w:rPr>
          <w:rFonts w:asciiTheme="minorHAnsi" w:hAnsiTheme="minorHAnsi" w:cstheme="minorBidi"/>
          <w:sz w:val="24"/>
          <w:szCs w:val="24"/>
        </w:rPr>
        <w:t>RADAR DATA:</w:t>
      </w:r>
    </w:p>
    <w:p w14:paraId="321B07F4" w14:textId="5CFA57DF" w:rsidR="00A542A9" w:rsidRPr="00966EF2" w:rsidRDefault="004B7333" w:rsidP="00912AFE">
      <w:pPr>
        <w:pStyle w:val="ListParagraph"/>
        <w:numPr>
          <w:ilvl w:val="0"/>
          <w:numId w:val="7"/>
        </w:numPr>
        <w:rPr>
          <w:rFonts w:asciiTheme="minorHAnsi" w:hAnsiTheme="minorHAnsi" w:cstheme="minorBidi"/>
          <w:sz w:val="24"/>
          <w:szCs w:val="24"/>
        </w:rPr>
      </w:pPr>
      <w:r>
        <w:rPr>
          <w:rFonts w:asciiTheme="minorHAnsi" w:hAnsiTheme="minorHAnsi" w:cstheme="minorBidi"/>
          <w:sz w:val="24"/>
          <w:szCs w:val="24"/>
        </w:rPr>
        <w:t>None</w:t>
      </w:r>
      <w:bookmarkStart w:id="0" w:name="_GoBack"/>
      <w:bookmarkEnd w:id="0"/>
    </w:p>
    <w:p w14:paraId="2BB1BA51" w14:textId="77777777" w:rsidR="00326861" w:rsidRPr="00966EF2" w:rsidRDefault="00326861" w:rsidP="00912AFE">
      <w:pPr>
        <w:rPr>
          <w:rFonts w:asciiTheme="minorHAnsi" w:hAnsiTheme="minorHAnsi" w:cstheme="minorBidi"/>
          <w:sz w:val="24"/>
          <w:szCs w:val="24"/>
        </w:rPr>
      </w:pPr>
    </w:p>
    <w:p w14:paraId="5C4585D3" w14:textId="68189A1B" w:rsidR="009E360B" w:rsidRPr="00966EF2" w:rsidRDefault="00A542A9" w:rsidP="00912AFE">
      <w:pPr>
        <w:rPr>
          <w:rFonts w:asciiTheme="minorHAnsi" w:hAnsiTheme="minorHAnsi" w:cstheme="minorBidi"/>
          <w:sz w:val="24"/>
          <w:szCs w:val="24"/>
        </w:rPr>
      </w:pPr>
      <w:r w:rsidRPr="00966EF2">
        <w:rPr>
          <w:rFonts w:asciiTheme="minorHAnsi" w:hAnsiTheme="minorHAnsi" w:cstheme="minorBidi"/>
          <w:sz w:val="24"/>
          <w:szCs w:val="24"/>
        </w:rPr>
        <w:t xml:space="preserve">11. </w:t>
      </w:r>
      <w:r w:rsidR="009E360B" w:rsidRPr="00966EF2">
        <w:rPr>
          <w:rFonts w:asciiTheme="minorHAnsi" w:hAnsiTheme="minorHAnsi" w:cstheme="minorBidi"/>
          <w:sz w:val="24"/>
          <w:szCs w:val="24"/>
        </w:rPr>
        <w:t>ADDITIONAL INFORMATION REQUEST:</w:t>
      </w:r>
    </w:p>
    <w:p w14:paraId="1CF7C549" w14:textId="4521BB08" w:rsidR="00326861" w:rsidRPr="00966EF2" w:rsidRDefault="009C77C9" w:rsidP="00912AFE">
      <w:pPr>
        <w:pStyle w:val="ListParagraph"/>
        <w:numPr>
          <w:ilvl w:val="0"/>
          <w:numId w:val="7"/>
        </w:numPr>
        <w:rPr>
          <w:rFonts w:asciiTheme="minorHAnsi" w:hAnsiTheme="minorHAnsi" w:cstheme="minorBidi"/>
          <w:sz w:val="24"/>
          <w:szCs w:val="24"/>
        </w:rPr>
      </w:pPr>
      <w:r w:rsidRPr="00966EF2">
        <w:rPr>
          <w:rFonts w:asciiTheme="minorHAnsi" w:hAnsiTheme="minorHAnsi" w:cstheme="minorBidi"/>
          <w:sz w:val="24"/>
          <w:szCs w:val="24"/>
        </w:rPr>
        <w:t>N/A</w:t>
      </w:r>
    </w:p>
    <w:p w14:paraId="06C51A16" w14:textId="77777777" w:rsidR="009C77C9" w:rsidRPr="00966EF2" w:rsidRDefault="009C77C9" w:rsidP="00912AFE">
      <w:pPr>
        <w:rPr>
          <w:rFonts w:asciiTheme="minorHAnsi" w:hAnsiTheme="minorHAnsi" w:cstheme="minorBidi"/>
          <w:sz w:val="24"/>
          <w:szCs w:val="24"/>
        </w:rPr>
      </w:pPr>
    </w:p>
    <w:p w14:paraId="695E5026" w14:textId="3E18F199" w:rsidR="009466DC" w:rsidRDefault="00A542A9" w:rsidP="00912AFE">
      <w:pPr>
        <w:rPr>
          <w:rFonts w:asciiTheme="minorHAnsi" w:hAnsiTheme="minorHAnsi" w:cstheme="minorBidi"/>
          <w:sz w:val="24"/>
          <w:szCs w:val="24"/>
        </w:rPr>
      </w:pPr>
      <w:r w:rsidRPr="00966EF2">
        <w:rPr>
          <w:rFonts w:asciiTheme="minorHAnsi" w:hAnsiTheme="minorHAnsi" w:cstheme="minorBidi"/>
          <w:sz w:val="24"/>
          <w:szCs w:val="24"/>
        </w:rPr>
        <w:t xml:space="preserve">14. </w:t>
      </w:r>
      <w:r w:rsidR="00326861" w:rsidRPr="00966EF2">
        <w:rPr>
          <w:rFonts w:asciiTheme="minorHAnsi" w:hAnsiTheme="minorHAnsi" w:cstheme="minorBidi"/>
          <w:sz w:val="24"/>
          <w:szCs w:val="24"/>
        </w:rPr>
        <w:t>DATA /REFERENCE SOURCES</w:t>
      </w:r>
    </w:p>
    <w:p w14:paraId="7B61E803" w14:textId="77777777" w:rsidR="00A60F82" w:rsidRDefault="00A60F82" w:rsidP="00912AFE">
      <w:pPr>
        <w:rPr>
          <w:rFonts w:asciiTheme="minorHAnsi" w:hAnsiTheme="minorHAnsi" w:cstheme="minorBidi"/>
          <w:sz w:val="24"/>
          <w:szCs w:val="24"/>
        </w:rPr>
      </w:pPr>
    </w:p>
    <w:p w14:paraId="0811A402" w14:textId="77777777" w:rsidR="00E22847" w:rsidRPr="00326861" w:rsidRDefault="00E22847" w:rsidP="00912AFE">
      <w:pPr>
        <w:rPr>
          <w:rFonts w:asciiTheme="minorHAnsi" w:hAnsiTheme="minorHAnsi" w:cstheme="minorBidi"/>
        </w:rPr>
      </w:pPr>
    </w:p>
    <w:p w14:paraId="638E0E01" w14:textId="77777777" w:rsidR="00986A9F" w:rsidRDefault="00986A9F" w:rsidP="00912AFE">
      <w:pPr>
        <w:rPr>
          <w:rFonts w:asciiTheme="minorHAnsi" w:hAnsiTheme="minorHAnsi" w:cstheme="minorBidi"/>
        </w:rPr>
      </w:pPr>
      <w:r>
        <w:rPr>
          <w:rFonts w:asciiTheme="minorHAnsi" w:hAnsiTheme="minorHAnsi" w:cstheme="minorBidi"/>
        </w:rPr>
        <w:t xml:space="preserve">This Analysis is based upon limited data provided at the time of the request. I reserve the right to alter this analysis if there is a significant fact or item brought to my attention which has direct influence on the </w:t>
      </w:r>
      <w:proofErr w:type="gramStart"/>
      <w:r>
        <w:rPr>
          <w:rFonts w:asciiTheme="minorHAnsi" w:hAnsiTheme="minorHAnsi" w:cstheme="minorBidi"/>
        </w:rPr>
        <w:t>subjects</w:t>
      </w:r>
      <w:proofErr w:type="gramEnd"/>
      <w:r>
        <w:rPr>
          <w:rFonts w:asciiTheme="minorHAnsi" w:hAnsiTheme="minorHAnsi" w:cstheme="minorBidi"/>
        </w:rPr>
        <w:t xml:space="preserve"> behavior.</w:t>
      </w:r>
    </w:p>
    <w:p w14:paraId="5B110A86" w14:textId="77777777" w:rsidR="00986A9F" w:rsidRDefault="00986A9F" w:rsidP="00912AFE">
      <w:pPr>
        <w:rPr>
          <w:rFonts w:asciiTheme="minorHAnsi" w:hAnsiTheme="minorHAnsi" w:cstheme="minorBidi"/>
        </w:rPr>
      </w:pPr>
    </w:p>
    <w:p w14:paraId="43A8752A" w14:textId="5BBC1F7E" w:rsidR="00912AFE" w:rsidRPr="00326861" w:rsidRDefault="0052222C" w:rsidP="00912AFE">
      <w:pPr>
        <w:rPr>
          <w:rFonts w:asciiTheme="minorHAnsi" w:hAnsiTheme="minorHAnsi" w:cstheme="minorBidi"/>
        </w:rPr>
      </w:pPr>
      <w:r w:rsidRPr="00326861">
        <w:rPr>
          <w:rFonts w:asciiTheme="minorHAnsi" w:hAnsiTheme="minorHAnsi" w:cstheme="minorBidi"/>
        </w:rPr>
        <w:t xml:space="preserve"> </w:t>
      </w:r>
      <w:r w:rsidR="00912AFE" w:rsidRPr="00326861">
        <w:rPr>
          <w:rFonts w:asciiTheme="minorHAnsi" w:hAnsiTheme="minorHAnsi" w:cstheme="minorBidi"/>
        </w:rPr>
        <w:t>Warm Regards,</w:t>
      </w:r>
    </w:p>
    <w:p w14:paraId="30A3B1B6" w14:textId="4D90A87B" w:rsidR="00912AFE" w:rsidRDefault="00912AFE" w:rsidP="00912AFE">
      <w:pPr>
        <w:rPr>
          <w:rFonts w:asciiTheme="minorHAnsi" w:hAnsiTheme="minorHAnsi" w:cstheme="minorBidi"/>
        </w:rPr>
      </w:pPr>
    </w:p>
    <w:p w14:paraId="34F29185" w14:textId="4D5296E1" w:rsidR="00EE769F" w:rsidRDefault="00F3346B">
      <w:pPr>
        <w:rPr>
          <w:rFonts w:asciiTheme="minorHAnsi" w:hAnsiTheme="minorHAnsi" w:cstheme="minorBidi"/>
        </w:rPr>
      </w:pPr>
      <w:r>
        <w:rPr>
          <w:rFonts w:asciiTheme="minorHAnsi" w:hAnsiTheme="minorHAnsi" w:cstheme="minorBidi"/>
        </w:rPr>
        <w:t>Paul M Burke</w:t>
      </w:r>
    </w:p>
    <w:p w14:paraId="74731E43" w14:textId="26ED484A" w:rsidR="00F3346B" w:rsidRDefault="00F3346B">
      <w:pPr>
        <w:rPr>
          <w:rFonts w:asciiTheme="minorHAnsi" w:hAnsiTheme="minorHAnsi" w:cstheme="minorBidi"/>
        </w:rPr>
      </w:pPr>
      <w:r>
        <w:rPr>
          <w:rFonts w:asciiTheme="minorHAnsi" w:hAnsiTheme="minorHAnsi" w:cstheme="minorBidi"/>
        </w:rPr>
        <w:t>NV State SAR Coordinator</w:t>
      </w:r>
    </w:p>
    <w:p w14:paraId="77FAF354" w14:textId="42923088" w:rsidR="00F3346B" w:rsidRDefault="00F3346B">
      <w:pPr>
        <w:rPr>
          <w:rFonts w:asciiTheme="minorHAnsi" w:hAnsiTheme="minorHAnsi" w:cstheme="minorBidi"/>
        </w:rPr>
      </w:pPr>
      <w:r>
        <w:rPr>
          <w:rFonts w:asciiTheme="minorHAnsi" w:hAnsiTheme="minorHAnsi" w:cstheme="minorBidi"/>
        </w:rPr>
        <w:t>2478 Fairview Drive</w:t>
      </w:r>
    </w:p>
    <w:p w14:paraId="3C9BD83F" w14:textId="548D9F67" w:rsidR="00F3346B" w:rsidRDefault="00F3346B">
      <w:pPr>
        <w:rPr>
          <w:rFonts w:asciiTheme="minorHAnsi" w:hAnsiTheme="minorHAnsi" w:cstheme="minorBidi"/>
        </w:rPr>
      </w:pPr>
      <w:r>
        <w:rPr>
          <w:rFonts w:asciiTheme="minorHAnsi" w:hAnsiTheme="minorHAnsi" w:cstheme="minorBidi"/>
        </w:rPr>
        <w:t>Carson City, NV 89701</w:t>
      </w:r>
    </w:p>
    <w:p w14:paraId="582924C2" w14:textId="42613C82" w:rsidR="00F3346B" w:rsidRDefault="00F3346B">
      <w:pPr>
        <w:rPr>
          <w:rFonts w:asciiTheme="minorHAnsi" w:hAnsiTheme="minorHAnsi" w:cstheme="minorBidi"/>
        </w:rPr>
      </w:pPr>
      <w:r>
        <w:rPr>
          <w:rFonts w:asciiTheme="minorHAnsi" w:hAnsiTheme="minorHAnsi" w:cstheme="minorBidi"/>
        </w:rPr>
        <w:t>(775) 434-4886</w:t>
      </w:r>
    </w:p>
    <w:p w14:paraId="275B2F61" w14:textId="70356225" w:rsidR="00F3346B" w:rsidRDefault="00F3346B">
      <w:pPr>
        <w:rPr>
          <w:rFonts w:asciiTheme="minorHAnsi" w:hAnsiTheme="minorHAnsi" w:cstheme="minorBidi"/>
        </w:rPr>
      </w:pPr>
    </w:p>
    <w:p w14:paraId="58C55E4D" w14:textId="2C629D28" w:rsidR="0052222C" w:rsidRPr="00326861" w:rsidRDefault="00A542A9">
      <w:r>
        <w:t xml:space="preserve">15. </w:t>
      </w:r>
      <w:r w:rsidR="00326861" w:rsidRPr="00326861">
        <w:t>Attachments</w:t>
      </w:r>
    </w:p>
    <w:p w14:paraId="441272D3" w14:textId="12D600B7" w:rsidR="00F3346B" w:rsidRDefault="00FE453D" w:rsidP="00F3346B">
      <w:pPr>
        <w:pStyle w:val="ListParagraph"/>
        <w:numPr>
          <w:ilvl w:val="0"/>
          <w:numId w:val="7"/>
        </w:numPr>
      </w:pPr>
      <w:r>
        <w:t>Mapping</w:t>
      </w:r>
    </w:p>
    <w:p w14:paraId="33DA4AB5" w14:textId="7BDED0D0" w:rsidR="004B7333" w:rsidRDefault="004B7333" w:rsidP="00F3346B">
      <w:pPr>
        <w:pStyle w:val="ListParagraph"/>
        <w:numPr>
          <w:ilvl w:val="0"/>
          <w:numId w:val="7"/>
        </w:numPr>
      </w:pPr>
      <w:r>
        <w:t>Weather Data</w:t>
      </w:r>
    </w:p>
    <w:p w14:paraId="5870D66C" w14:textId="2DFDA4C3" w:rsidR="004B7333" w:rsidRDefault="004B7333" w:rsidP="00F3346B">
      <w:pPr>
        <w:pStyle w:val="ListParagraph"/>
        <w:numPr>
          <w:ilvl w:val="0"/>
          <w:numId w:val="7"/>
        </w:numPr>
      </w:pPr>
      <w:r>
        <w:t>BOLO Document</w:t>
      </w:r>
    </w:p>
    <w:p w14:paraId="3A10F9B9" w14:textId="77777777" w:rsidR="001B628D" w:rsidRDefault="001B628D" w:rsidP="001B628D"/>
    <w:p w14:paraId="271189BB" w14:textId="77777777" w:rsidR="001B628D" w:rsidRDefault="001B628D" w:rsidP="001B628D"/>
    <w:p w14:paraId="66DD8826" w14:textId="77777777" w:rsidR="001B628D" w:rsidRDefault="001B628D" w:rsidP="001B628D"/>
    <w:p w14:paraId="5BBD0301" w14:textId="77777777" w:rsidR="001B628D" w:rsidRDefault="001B628D" w:rsidP="001B628D"/>
    <w:p w14:paraId="7E525697" w14:textId="77777777" w:rsidR="00163B9B" w:rsidRDefault="00163B9B" w:rsidP="00163B9B">
      <w:pPr>
        <w:pStyle w:val="Heading2"/>
      </w:pPr>
      <w:r>
        <w:lastRenderedPageBreak/>
        <w:t>Thursday, September 28, 2017</w:t>
      </w:r>
    </w:p>
    <w:p w14:paraId="37D0E282" w14:textId="77777777" w:rsidR="00163B9B" w:rsidRDefault="00163B9B" w:rsidP="00163B9B">
      <w:pPr>
        <w:rPr>
          <w:rFonts w:ascii="Arial" w:hAnsi="Arial" w:cs="Arial"/>
          <w:color w:val="1E2023"/>
        </w:rPr>
      </w:pPr>
      <w:hyperlink r:id="rId9" w:history="1">
        <w:r>
          <w:rPr>
            <w:rStyle w:val="Hyperlink"/>
            <w:rFonts w:ascii="Arial" w:hAnsi="Arial" w:cs="Arial"/>
          </w:rPr>
          <w:t>« Previous Day</w:t>
        </w:r>
      </w:hyperlink>
    </w:p>
    <w:p w14:paraId="638E59A2" w14:textId="77777777" w:rsidR="00163B9B" w:rsidRDefault="00163B9B" w:rsidP="00163B9B">
      <w:pPr>
        <w:rPr>
          <w:rFonts w:ascii="Arial" w:hAnsi="Arial" w:cs="Arial"/>
          <w:color w:val="1E2023"/>
        </w:rPr>
      </w:pPr>
      <w:hyperlink r:id="rId10" w:history="1">
        <w:r>
          <w:rPr>
            <w:rStyle w:val="Hyperlink"/>
            <w:rFonts w:ascii="Arial" w:hAnsi="Arial" w:cs="Arial"/>
          </w:rPr>
          <w:t>Next Day »</w:t>
        </w:r>
      </w:hyperlink>
    </w:p>
    <w:p w14:paraId="671195D5" w14:textId="77777777" w:rsidR="00163B9B" w:rsidRDefault="00163B9B" w:rsidP="00163B9B">
      <w:pPr>
        <w:ind w:left="720"/>
        <w:rPr>
          <w:rFonts w:ascii="inherit" w:hAnsi="inherit" w:cs="Arial"/>
          <w:color w:val="1E2023"/>
        </w:rPr>
      </w:pPr>
      <w:hyperlink w:history="1">
        <w:r>
          <w:rPr>
            <w:rStyle w:val="Hyperlink"/>
            <w:rFonts w:ascii="inherit" w:hAnsi="inherit" w:cs="Arial"/>
          </w:rPr>
          <w:t>Daily</w:t>
        </w:r>
      </w:hyperlink>
      <w:r>
        <w:rPr>
          <w:rFonts w:ascii="inherit" w:hAnsi="inherit" w:cs="Arial"/>
          <w:color w:val="1E2023"/>
        </w:rPr>
        <w:t xml:space="preserve"> </w:t>
      </w:r>
    </w:p>
    <w:p w14:paraId="28AE017E" w14:textId="77777777" w:rsidR="00163B9B" w:rsidRDefault="00163B9B" w:rsidP="00163B9B">
      <w:pPr>
        <w:ind w:left="720"/>
        <w:rPr>
          <w:rFonts w:ascii="inherit" w:hAnsi="inherit" w:cs="Arial"/>
          <w:color w:val="1E2023"/>
        </w:rPr>
      </w:pPr>
      <w:hyperlink r:id="rId11" w:history="1">
        <w:r>
          <w:rPr>
            <w:rStyle w:val="Hyperlink"/>
            <w:rFonts w:ascii="inherit" w:hAnsi="inherit" w:cs="Arial"/>
          </w:rPr>
          <w:t>Weekly</w:t>
        </w:r>
      </w:hyperlink>
      <w:r>
        <w:rPr>
          <w:rFonts w:ascii="inherit" w:hAnsi="inherit" w:cs="Arial"/>
          <w:color w:val="1E2023"/>
        </w:rPr>
        <w:t xml:space="preserve"> </w:t>
      </w:r>
    </w:p>
    <w:p w14:paraId="367C14F1" w14:textId="77777777" w:rsidR="00163B9B" w:rsidRDefault="00163B9B" w:rsidP="00163B9B">
      <w:pPr>
        <w:ind w:left="720"/>
        <w:rPr>
          <w:rFonts w:ascii="inherit" w:hAnsi="inherit" w:cs="Arial"/>
          <w:color w:val="1E2023"/>
        </w:rPr>
      </w:pPr>
      <w:hyperlink r:id="rId12" w:history="1">
        <w:r>
          <w:rPr>
            <w:rStyle w:val="Hyperlink"/>
            <w:rFonts w:ascii="inherit" w:hAnsi="inherit" w:cs="Arial"/>
          </w:rPr>
          <w:t>Monthly</w:t>
        </w:r>
      </w:hyperlink>
      <w:r>
        <w:rPr>
          <w:rFonts w:ascii="inherit" w:hAnsi="inherit" w:cs="Arial"/>
          <w:color w:val="1E2023"/>
        </w:rPr>
        <w:t xml:space="preserve"> </w:t>
      </w:r>
    </w:p>
    <w:p w14:paraId="513C370B" w14:textId="77777777" w:rsidR="00163B9B" w:rsidRDefault="00163B9B" w:rsidP="00163B9B">
      <w:pPr>
        <w:ind w:left="720"/>
        <w:rPr>
          <w:rFonts w:ascii="inherit" w:hAnsi="inherit" w:cs="Arial"/>
          <w:color w:val="1E2023"/>
        </w:rPr>
      </w:pPr>
      <w:hyperlink r:id="rId13" w:history="1">
        <w:r>
          <w:rPr>
            <w:rStyle w:val="Hyperlink"/>
            <w:rFonts w:ascii="inherit" w:hAnsi="inherit" w:cs="Arial"/>
          </w:rPr>
          <w:t>Custom</w:t>
        </w:r>
      </w:hyperlink>
      <w:r>
        <w:rPr>
          <w:rFonts w:ascii="inherit" w:hAnsi="inherit" w:cs="Arial"/>
          <w:color w:val="1E2023"/>
        </w:rPr>
        <w:t xml:space="preserve"> </w:t>
      </w:r>
    </w:p>
    <w:tbl>
      <w:tblPr>
        <w:tblW w:w="5000" w:type="pct"/>
        <w:tblCellMar>
          <w:left w:w="0" w:type="dxa"/>
          <w:right w:w="0" w:type="dxa"/>
        </w:tblCellMar>
        <w:tblLook w:val="04A0" w:firstRow="1" w:lastRow="0" w:firstColumn="1" w:lastColumn="0" w:noHBand="0" w:noVBand="1"/>
      </w:tblPr>
      <w:tblGrid>
        <w:gridCol w:w="3512"/>
        <w:gridCol w:w="2309"/>
        <w:gridCol w:w="1665"/>
        <w:gridCol w:w="2174"/>
      </w:tblGrid>
      <w:tr w:rsidR="00163B9B" w14:paraId="28893803" w14:textId="77777777" w:rsidTr="00163B9B">
        <w:trPr>
          <w:tblHeader/>
        </w:trPr>
        <w:tc>
          <w:tcPr>
            <w:tcW w:w="0" w:type="auto"/>
            <w:shd w:val="clear" w:color="auto" w:fill="F7F7F7"/>
            <w:tcMar>
              <w:top w:w="135" w:type="dxa"/>
              <w:left w:w="150" w:type="dxa"/>
              <w:bottom w:w="135" w:type="dxa"/>
              <w:right w:w="150" w:type="dxa"/>
            </w:tcMar>
            <w:vAlign w:val="center"/>
            <w:hideMark/>
          </w:tcPr>
          <w:p w14:paraId="0E188481" w14:textId="77777777" w:rsidR="00163B9B" w:rsidRDefault="00163B9B">
            <w:pPr>
              <w:rPr>
                <w:rFonts w:ascii="Arial" w:hAnsi="Arial" w:cs="Arial"/>
                <w:b/>
                <w:bCs/>
                <w:color w:val="4C4C4C"/>
                <w:sz w:val="24"/>
                <w:szCs w:val="24"/>
              </w:rPr>
            </w:pPr>
            <w:r>
              <w:rPr>
                <w:rFonts w:ascii="inherit" w:hAnsi="inherit" w:cs="Arial"/>
                <w:color w:val="1E2023"/>
              </w:rPr>
              <w:pict w14:anchorId="444409CD"/>
            </w:r>
            <w:r>
              <w:rPr>
                <w:rFonts w:ascii="Arial" w:hAnsi="Arial" w:cs="Arial"/>
                <w:b/>
                <w:bCs/>
                <w:color w:val="4C4C4C"/>
              </w:rPr>
              <w:t> </w:t>
            </w:r>
          </w:p>
        </w:tc>
        <w:tc>
          <w:tcPr>
            <w:tcW w:w="0" w:type="auto"/>
            <w:shd w:val="clear" w:color="auto" w:fill="F7F7F7"/>
            <w:tcMar>
              <w:top w:w="135" w:type="dxa"/>
              <w:left w:w="150" w:type="dxa"/>
              <w:bottom w:w="135" w:type="dxa"/>
              <w:right w:w="150" w:type="dxa"/>
            </w:tcMar>
            <w:vAlign w:val="center"/>
            <w:hideMark/>
          </w:tcPr>
          <w:p w14:paraId="5DA004BB" w14:textId="77777777" w:rsidR="00163B9B" w:rsidRDefault="00163B9B">
            <w:pPr>
              <w:rPr>
                <w:rFonts w:ascii="Arial" w:hAnsi="Arial" w:cs="Arial"/>
                <w:b/>
                <w:bCs/>
                <w:color w:val="4C4C4C"/>
                <w:sz w:val="24"/>
                <w:szCs w:val="24"/>
              </w:rPr>
            </w:pPr>
            <w:r>
              <w:rPr>
                <w:rFonts w:ascii="Arial" w:hAnsi="Arial" w:cs="Arial"/>
                <w:b/>
                <w:bCs/>
                <w:color w:val="4C4C4C"/>
              </w:rPr>
              <w:t>Actual</w:t>
            </w:r>
          </w:p>
        </w:tc>
        <w:tc>
          <w:tcPr>
            <w:tcW w:w="0" w:type="auto"/>
            <w:shd w:val="clear" w:color="auto" w:fill="F7F7F7"/>
            <w:tcMar>
              <w:top w:w="135" w:type="dxa"/>
              <w:left w:w="150" w:type="dxa"/>
              <w:bottom w:w="135" w:type="dxa"/>
              <w:right w:w="150" w:type="dxa"/>
            </w:tcMar>
            <w:vAlign w:val="center"/>
            <w:hideMark/>
          </w:tcPr>
          <w:p w14:paraId="5EE258CB" w14:textId="77777777" w:rsidR="00163B9B" w:rsidRDefault="00163B9B">
            <w:pPr>
              <w:rPr>
                <w:rFonts w:ascii="Arial" w:hAnsi="Arial" w:cs="Arial"/>
                <w:b/>
                <w:bCs/>
                <w:color w:val="4C4C4C"/>
                <w:sz w:val="24"/>
                <w:szCs w:val="24"/>
              </w:rPr>
            </w:pPr>
            <w:r>
              <w:rPr>
                <w:rFonts w:ascii="Arial" w:hAnsi="Arial" w:cs="Arial"/>
                <w:b/>
                <w:bCs/>
                <w:color w:val="4C4C4C"/>
              </w:rPr>
              <w:t xml:space="preserve">Average </w:t>
            </w:r>
          </w:p>
        </w:tc>
        <w:tc>
          <w:tcPr>
            <w:tcW w:w="0" w:type="auto"/>
            <w:shd w:val="clear" w:color="auto" w:fill="F7F7F7"/>
            <w:tcMar>
              <w:top w:w="135" w:type="dxa"/>
              <w:left w:w="150" w:type="dxa"/>
              <w:bottom w:w="135" w:type="dxa"/>
              <w:right w:w="150" w:type="dxa"/>
            </w:tcMar>
            <w:vAlign w:val="center"/>
            <w:hideMark/>
          </w:tcPr>
          <w:p w14:paraId="2C753BF0" w14:textId="77777777" w:rsidR="00163B9B" w:rsidRDefault="00163B9B">
            <w:pPr>
              <w:rPr>
                <w:rFonts w:ascii="Arial" w:hAnsi="Arial" w:cs="Arial"/>
                <w:b/>
                <w:bCs/>
                <w:color w:val="4C4C4C"/>
                <w:sz w:val="24"/>
                <w:szCs w:val="24"/>
              </w:rPr>
            </w:pPr>
            <w:r>
              <w:rPr>
                <w:rFonts w:ascii="Arial" w:hAnsi="Arial" w:cs="Arial"/>
                <w:b/>
                <w:bCs/>
                <w:color w:val="4C4C4C"/>
              </w:rPr>
              <w:t xml:space="preserve">Record </w:t>
            </w:r>
          </w:p>
        </w:tc>
      </w:tr>
      <w:tr w:rsidR="00163B9B" w14:paraId="13C06E0B" w14:textId="77777777" w:rsidTr="00163B9B">
        <w:tc>
          <w:tcPr>
            <w:tcW w:w="0" w:type="auto"/>
            <w:shd w:val="clear" w:color="auto" w:fill="auto"/>
            <w:tcMar>
              <w:top w:w="135" w:type="dxa"/>
              <w:left w:w="150" w:type="dxa"/>
              <w:bottom w:w="135" w:type="dxa"/>
              <w:right w:w="150" w:type="dxa"/>
            </w:tcMar>
            <w:vAlign w:val="center"/>
            <w:hideMark/>
          </w:tcPr>
          <w:p w14:paraId="33368C0E" w14:textId="77777777" w:rsidR="00163B9B" w:rsidRDefault="00163B9B">
            <w:pPr>
              <w:rPr>
                <w:rFonts w:ascii="Arial" w:hAnsi="Arial" w:cs="Arial"/>
                <w:color w:val="4C4C4C"/>
                <w:sz w:val="24"/>
                <w:szCs w:val="24"/>
              </w:rPr>
            </w:pPr>
            <w:r>
              <w:rPr>
                <w:rFonts w:ascii="Arial" w:hAnsi="Arial" w:cs="Arial"/>
                <w:color w:val="4C4C4C"/>
              </w:rPr>
              <w:t>Temperature</w:t>
            </w:r>
          </w:p>
        </w:tc>
        <w:tc>
          <w:tcPr>
            <w:tcW w:w="0" w:type="auto"/>
            <w:gridSpan w:val="3"/>
            <w:shd w:val="clear" w:color="auto" w:fill="auto"/>
            <w:tcMar>
              <w:top w:w="135" w:type="dxa"/>
              <w:left w:w="150" w:type="dxa"/>
              <w:bottom w:w="135" w:type="dxa"/>
              <w:right w:w="150" w:type="dxa"/>
            </w:tcMar>
            <w:vAlign w:val="center"/>
            <w:hideMark/>
          </w:tcPr>
          <w:p w14:paraId="4EA7BB12" w14:textId="77777777" w:rsidR="00163B9B" w:rsidRDefault="00163B9B">
            <w:pPr>
              <w:rPr>
                <w:rFonts w:ascii="Arial" w:hAnsi="Arial" w:cs="Arial"/>
                <w:color w:val="4C4C4C"/>
                <w:sz w:val="24"/>
                <w:szCs w:val="24"/>
              </w:rPr>
            </w:pPr>
            <w:r>
              <w:rPr>
                <w:rFonts w:ascii="Arial" w:hAnsi="Arial" w:cs="Arial"/>
                <w:color w:val="4C4C4C"/>
              </w:rPr>
              <w:t> </w:t>
            </w:r>
          </w:p>
        </w:tc>
      </w:tr>
      <w:tr w:rsidR="00163B9B" w14:paraId="26FCE476" w14:textId="77777777" w:rsidTr="00163B9B">
        <w:tc>
          <w:tcPr>
            <w:tcW w:w="0" w:type="auto"/>
            <w:shd w:val="clear" w:color="auto" w:fill="auto"/>
            <w:tcMar>
              <w:top w:w="135" w:type="dxa"/>
              <w:left w:w="150" w:type="dxa"/>
              <w:bottom w:w="135" w:type="dxa"/>
              <w:right w:w="150" w:type="dxa"/>
            </w:tcMar>
            <w:vAlign w:val="center"/>
            <w:hideMark/>
          </w:tcPr>
          <w:p w14:paraId="584A60EE" w14:textId="77777777" w:rsidR="00163B9B" w:rsidRDefault="00163B9B">
            <w:pPr>
              <w:rPr>
                <w:rFonts w:ascii="Arial" w:hAnsi="Arial" w:cs="Arial"/>
                <w:color w:val="4C4C4C"/>
                <w:sz w:val="24"/>
                <w:szCs w:val="24"/>
              </w:rPr>
            </w:pPr>
            <w:r>
              <w:rPr>
                <w:rFonts w:ascii="Arial" w:hAnsi="Arial" w:cs="Arial"/>
                <w:color w:val="4C4C4C"/>
              </w:rPr>
              <w:t>Mean Temperature</w:t>
            </w:r>
          </w:p>
        </w:tc>
        <w:tc>
          <w:tcPr>
            <w:tcW w:w="0" w:type="auto"/>
            <w:shd w:val="clear" w:color="auto" w:fill="auto"/>
            <w:tcMar>
              <w:top w:w="135" w:type="dxa"/>
              <w:left w:w="150" w:type="dxa"/>
              <w:bottom w:w="135" w:type="dxa"/>
              <w:right w:w="150" w:type="dxa"/>
            </w:tcMar>
            <w:vAlign w:val="center"/>
            <w:hideMark/>
          </w:tcPr>
          <w:p w14:paraId="3875687F" w14:textId="77777777" w:rsidR="00163B9B" w:rsidRDefault="00163B9B">
            <w:pPr>
              <w:rPr>
                <w:rFonts w:ascii="Arial" w:hAnsi="Arial" w:cs="Arial"/>
                <w:color w:val="4C4C4C"/>
                <w:sz w:val="24"/>
                <w:szCs w:val="24"/>
              </w:rPr>
            </w:pPr>
            <w:r>
              <w:rPr>
                <w:rStyle w:val="wx-value13"/>
                <w:rFonts w:ascii="Arial" w:hAnsi="Arial" w:cs="Arial"/>
                <w:color w:val="4C4C4C"/>
              </w:rPr>
              <w:t>62</w:t>
            </w:r>
            <w:r>
              <w:rPr>
                <w:rStyle w:val="wx-unit2"/>
                <w:rFonts w:ascii="Arial" w:hAnsi="Arial" w:cs="Arial"/>
                <w:color w:val="4C4C4C"/>
              </w:rPr>
              <w:t> °F</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0B36A868" w14:textId="77777777" w:rsidR="00163B9B" w:rsidRDefault="00163B9B">
            <w:pPr>
              <w:rPr>
                <w:rFonts w:ascii="Arial" w:hAnsi="Arial" w:cs="Arial"/>
                <w:color w:val="4C4C4C"/>
                <w:sz w:val="24"/>
                <w:szCs w:val="24"/>
              </w:rPr>
            </w:pP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4AE75035" w14:textId="77777777" w:rsidR="00163B9B" w:rsidRDefault="00163B9B">
            <w:pPr>
              <w:rPr>
                <w:rFonts w:ascii="Arial" w:hAnsi="Arial" w:cs="Arial"/>
                <w:color w:val="4C4C4C"/>
                <w:sz w:val="24"/>
                <w:szCs w:val="24"/>
              </w:rPr>
            </w:pPr>
            <w:r>
              <w:rPr>
                <w:rFonts w:ascii="Arial" w:hAnsi="Arial" w:cs="Arial"/>
                <w:color w:val="4C4C4C"/>
              </w:rPr>
              <w:t> </w:t>
            </w:r>
          </w:p>
        </w:tc>
      </w:tr>
      <w:tr w:rsidR="00163B9B" w14:paraId="02971588" w14:textId="77777777" w:rsidTr="00163B9B">
        <w:tc>
          <w:tcPr>
            <w:tcW w:w="0" w:type="auto"/>
            <w:shd w:val="clear" w:color="auto" w:fill="auto"/>
            <w:tcMar>
              <w:top w:w="135" w:type="dxa"/>
              <w:left w:w="150" w:type="dxa"/>
              <w:bottom w:w="135" w:type="dxa"/>
              <w:right w:w="150" w:type="dxa"/>
            </w:tcMar>
            <w:vAlign w:val="center"/>
            <w:hideMark/>
          </w:tcPr>
          <w:p w14:paraId="4ED54939" w14:textId="77777777" w:rsidR="00163B9B" w:rsidRDefault="00163B9B">
            <w:pPr>
              <w:rPr>
                <w:rFonts w:ascii="Arial" w:hAnsi="Arial" w:cs="Arial"/>
                <w:color w:val="4C4C4C"/>
                <w:sz w:val="24"/>
                <w:szCs w:val="24"/>
              </w:rPr>
            </w:pPr>
            <w:r>
              <w:rPr>
                <w:rFonts w:ascii="Arial" w:hAnsi="Arial" w:cs="Arial"/>
                <w:color w:val="4C4C4C"/>
              </w:rPr>
              <w:t>Max Temperature</w:t>
            </w:r>
          </w:p>
        </w:tc>
        <w:tc>
          <w:tcPr>
            <w:tcW w:w="0" w:type="auto"/>
            <w:shd w:val="clear" w:color="auto" w:fill="auto"/>
            <w:tcMar>
              <w:top w:w="135" w:type="dxa"/>
              <w:left w:w="150" w:type="dxa"/>
              <w:bottom w:w="135" w:type="dxa"/>
              <w:right w:w="150" w:type="dxa"/>
            </w:tcMar>
            <w:vAlign w:val="center"/>
            <w:hideMark/>
          </w:tcPr>
          <w:p w14:paraId="6766FF0C" w14:textId="77777777" w:rsidR="00163B9B" w:rsidRDefault="00163B9B">
            <w:pPr>
              <w:rPr>
                <w:rFonts w:ascii="Arial" w:hAnsi="Arial" w:cs="Arial"/>
                <w:color w:val="4C4C4C"/>
                <w:sz w:val="24"/>
                <w:szCs w:val="24"/>
              </w:rPr>
            </w:pPr>
            <w:r>
              <w:rPr>
                <w:rStyle w:val="wx-value13"/>
                <w:rFonts w:ascii="Arial" w:hAnsi="Arial" w:cs="Arial"/>
                <w:color w:val="4C4C4C"/>
              </w:rPr>
              <w:t>75</w:t>
            </w:r>
            <w:r>
              <w:rPr>
                <w:rStyle w:val="wx-unit2"/>
                <w:rFonts w:ascii="Arial" w:hAnsi="Arial" w:cs="Arial"/>
                <w:color w:val="4C4C4C"/>
              </w:rPr>
              <w:t> °F</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75536C69" w14:textId="77777777" w:rsidR="00163B9B" w:rsidRDefault="00163B9B">
            <w:pPr>
              <w:rPr>
                <w:rFonts w:ascii="Arial" w:hAnsi="Arial" w:cs="Arial"/>
                <w:color w:val="4C4C4C"/>
                <w:sz w:val="24"/>
                <w:szCs w:val="24"/>
              </w:rPr>
            </w:pPr>
            <w:r>
              <w:rPr>
                <w:rStyle w:val="wx-value13"/>
                <w:rFonts w:ascii="Arial" w:hAnsi="Arial" w:cs="Arial"/>
                <w:color w:val="4C4C4C"/>
              </w:rPr>
              <w:t>63</w:t>
            </w:r>
            <w:r>
              <w:rPr>
                <w:rStyle w:val="wx-unit2"/>
                <w:rFonts w:ascii="Arial" w:hAnsi="Arial" w:cs="Arial"/>
                <w:color w:val="4C4C4C"/>
              </w:rPr>
              <w:t> °F</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1C72FE6B" w14:textId="77777777" w:rsidR="00163B9B" w:rsidRDefault="00163B9B">
            <w:pPr>
              <w:rPr>
                <w:rFonts w:ascii="Arial" w:hAnsi="Arial" w:cs="Arial"/>
                <w:color w:val="4C4C4C"/>
                <w:sz w:val="24"/>
                <w:szCs w:val="24"/>
              </w:rPr>
            </w:pPr>
            <w:r>
              <w:rPr>
                <w:rStyle w:val="wx-value13"/>
                <w:rFonts w:ascii="Arial" w:hAnsi="Arial" w:cs="Arial"/>
                <w:color w:val="4C4C4C"/>
              </w:rPr>
              <w:t>77</w:t>
            </w:r>
            <w:r>
              <w:rPr>
                <w:rStyle w:val="wx-unit2"/>
                <w:rFonts w:ascii="Arial" w:hAnsi="Arial" w:cs="Arial"/>
                <w:color w:val="4C4C4C"/>
              </w:rPr>
              <w:t> °F</w:t>
            </w:r>
            <w:r>
              <w:rPr>
                <w:rFonts w:ascii="Arial" w:hAnsi="Arial" w:cs="Arial"/>
                <w:color w:val="4C4C4C"/>
              </w:rPr>
              <w:t xml:space="preserve"> (2003)</w:t>
            </w:r>
          </w:p>
        </w:tc>
      </w:tr>
      <w:tr w:rsidR="00163B9B" w14:paraId="7F1461E1" w14:textId="77777777" w:rsidTr="00163B9B">
        <w:tc>
          <w:tcPr>
            <w:tcW w:w="0" w:type="auto"/>
            <w:shd w:val="clear" w:color="auto" w:fill="auto"/>
            <w:tcMar>
              <w:top w:w="135" w:type="dxa"/>
              <w:left w:w="150" w:type="dxa"/>
              <w:bottom w:w="135" w:type="dxa"/>
              <w:right w:w="150" w:type="dxa"/>
            </w:tcMar>
            <w:vAlign w:val="center"/>
            <w:hideMark/>
          </w:tcPr>
          <w:p w14:paraId="7921C0E5" w14:textId="77777777" w:rsidR="00163B9B" w:rsidRDefault="00163B9B">
            <w:pPr>
              <w:rPr>
                <w:rFonts w:ascii="Arial" w:hAnsi="Arial" w:cs="Arial"/>
                <w:color w:val="4C4C4C"/>
                <w:sz w:val="24"/>
                <w:szCs w:val="24"/>
              </w:rPr>
            </w:pPr>
            <w:r>
              <w:rPr>
                <w:rFonts w:ascii="Arial" w:hAnsi="Arial" w:cs="Arial"/>
                <w:color w:val="4C4C4C"/>
              </w:rPr>
              <w:t>Min Temperature</w:t>
            </w:r>
          </w:p>
        </w:tc>
        <w:tc>
          <w:tcPr>
            <w:tcW w:w="0" w:type="auto"/>
            <w:shd w:val="clear" w:color="auto" w:fill="auto"/>
            <w:tcMar>
              <w:top w:w="135" w:type="dxa"/>
              <w:left w:w="150" w:type="dxa"/>
              <w:bottom w:w="135" w:type="dxa"/>
              <w:right w:w="150" w:type="dxa"/>
            </w:tcMar>
            <w:vAlign w:val="center"/>
            <w:hideMark/>
          </w:tcPr>
          <w:p w14:paraId="1EF1FDC4" w14:textId="77777777" w:rsidR="00163B9B" w:rsidRDefault="00163B9B">
            <w:pPr>
              <w:rPr>
                <w:rFonts w:ascii="Arial" w:hAnsi="Arial" w:cs="Arial"/>
                <w:color w:val="4C4C4C"/>
                <w:sz w:val="24"/>
                <w:szCs w:val="24"/>
              </w:rPr>
            </w:pPr>
            <w:r>
              <w:rPr>
                <w:rStyle w:val="wx-value13"/>
                <w:rFonts w:ascii="Arial" w:hAnsi="Arial" w:cs="Arial"/>
                <w:color w:val="4C4C4C"/>
              </w:rPr>
              <w:t>48</w:t>
            </w:r>
            <w:r>
              <w:rPr>
                <w:rStyle w:val="wx-unit2"/>
                <w:rFonts w:ascii="Arial" w:hAnsi="Arial" w:cs="Arial"/>
                <w:color w:val="4C4C4C"/>
              </w:rPr>
              <w:t> °F</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44A11A40" w14:textId="77777777" w:rsidR="00163B9B" w:rsidRDefault="00163B9B">
            <w:pPr>
              <w:rPr>
                <w:rFonts w:ascii="Arial" w:hAnsi="Arial" w:cs="Arial"/>
                <w:color w:val="4C4C4C"/>
                <w:sz w:val="24"/>
                <w:szCs w:val="24"/>
              </w:rPr>
            </w:pPr>
            <w:r>
              <w:rPr>
                <w:rStyle w:val="wx-value13"/>
                <w:rFonts w:ascii="Arial" w:hAnsi="Arial" w:cs="Arial"/>
                <w:color w:val="4C4C4C"/>
              </w:rPr>
              <w:t>46</w:t>
            </w:r>
            <w:r>
              <w:rPr>
                <w:rStyle w:val="wx-unit2"/>
                <w:rFonts w:ascii="Arial" w:hAnsi="Arial" w:cs="Arial"/>
                <w:color w:val="4C4C4C"/>
              </w:rPr>
              <w:t> °F</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7378DF1D" w14:textId="77777777" w:rsidR="00163B9B" w:rsidRDefault="00163B9B">
            <w:pPr>
              <w:rPr>
                <w:rFonts w:ascii="Arial" w:hAnsi="Arial" w:cs="Arial"/>
                <w:color w:val="4C4C4C"/>
                <w:sz w:val="24"/>
                <w:szCs w:val="24"/>
              </w:rPr>
            </w:pPr>
            <w:r>
              <w:rPr>
                <w:rStyle w:val="wx-value13"/>
                <w:rFonts w:ascii="Arial" w:hAnsi="Arial" w:cs="Arial"/>
                <w:color w:val="4C4C4C"/>
              </w:rPr>
              <w:t>35</w:t>
            </w:r>
            <w:r>
              <w:rPr>
                <w:rStyle w:val="wx-unit2"/>
                <w:rFonts w:ascii="Arial" w:hAnsi="Arial" w:cs="Arial"/>
                <w:color w:val="4C4C4C"/>
              </w:rPr>
              <w:t> °F</w:t>
            </w:r>
            <w:r>
              <w:rPr>
                <w:rFonts w:ascii="Arial" w:hAnsi="Arial" w:cs="Arial"/>
                <w:color w:val="4C4C4C"/>
              </w:rPr>
              <w:t xml:space="preserve"> (1999)</w:t>
            </w:r>
          </w:p>
        </w:tc>
      </w:tr>
      <w:tr w:rsidR="00163B9B" w14:paraId="2EC0A8AE" w14:textId="77777777" w:rsidTr="00163B9B">
        <w:tc>
          <w:tcPr>
            <w:tcW w:w="0" w:type="auto"/>
            <w:shd w:val="clear" w:color="auto" w:fill="auto"/>
            <w:tcMar>
              <w:top w:w="135" w:type="dxa"/>
              <w:left w:w="150" w:type="dxa"/>
              <w:bottom w:w="135" w:type="dxa"/>
              <w:right w:w="150" w:type="dxa"/>
            </w:tcMar>
            <w:vAlign w:val="center"/>
            <w:hideMark/>
          </w:tcPr>
          <w:p w14:paraId="4BFBE8CD" w14:textId="77777777" w:rsidR="00163B9B" w:rsidRDefault="00163B9B">
            <w:pPr>
              <w:rPr>
                <w:rFonts w:ascii="Arial" w:hAnsi="Arial" w:cs="Arial"/>
                <w:color w:val="4C4C4C"/>
                <w:sz w:val="24"/>
                <w:szCs w:val="24"/>
              </w:rPr>
            </w:pPr>
            <w:r>
              <w:rPr>
                <w:rFonts w:ascii="Arial" w:hAnsi="Arial" w:cs="Arial"/>
                <w:color w:val="4C4C4C"/>
              </w:rPr>
              <w:t>Degree Days</w:t>
            </w:r>
          </w:p>
        </w:tc>
        <w:tc>
          <w:tcPr>
            <w:tcW w:w="0" w:type="auto"/>
            <w:gridSpan w:val="3"/>
            <w:shd w:val="clear" w:color="auto" w:fill="auto"/>
            <w:tcMar>
              <w:top w:w="135" w:type="dxa"/>
              <w:left w:w="150" w:type="dxa"/>
              <w:bottom w:w="135" w:type="dxa"/>
              <w:right w:w="150" w:type="dxa"/>
            </w:tcMar>
            <w:vAlign w:val="center"/>
            <w:hideMark/>
          </w:tcPr>
          <w:p w14:paraId="1A1EE840" w14:textId="77777777" w:rsidR="00163B9B" w:rsidRDefault="00163B9B">
            <w:pPr>
              <w:rPr>
                <w:rFonts w:ascii="Arial" w:hAnsi="Arial" w:cs="Arial"/>
                <w:color w:val="4C4C4C"/>
                <w:sz w:val="24"/>
                <w:szCs w:val="24"/>
              </w:rPr>
            </w:pPr>
            <w:r>
              <w:rPr>
                <w:rFonts w:ascii="Arial" w:hAnsi="Arial" w:cs="Arial"/>
                <w:color w:val="4C4C4C"/>
              </w:rPr>
              <w:t> </w:t>
            </w:r>
          </w:p>
        </w:tc>
      </w:tr>
      <w:tr w:rsidR="00163B9B" w14:paraId="62DAF6C9" w14:textId="77777777" w:rsidTr="00163B9B">
        <w:tc>
          <w:tcPr>
            <w:tcW w:w="0" w:type="auto"/>
            <w:shd w:val="clear" w:color="auto" w:fill="auto"/>
            <w:tcMar>
              <w:top w:w="135" w:type="dxa"/>
              <w:left w:w="150" w:type="dxa"/>
              <w:bottom w:w="135" w:type="dxa"/>
              <w:right w:w="150" w:type="dxa"/>
            </w:tcMar>
            <w:vAlign w:val="center"/>
            <w:hideMark/>
          </w:tcPr>
          <w:p w14:paraId="3013F55A" w14:textId="77777777" w:rsidR="00163B9B" w:rsidRDefault="00163B9B">
            <w:pPr>
              <w:rPr>
                <w:rFonts w:ascii="Arial" w:hAnsi="Arial" w:cs="Arial"/>
                <w:color w:val="4C4C4C"/>
                <w:sz w:val="24"/>
                <w:szCs w:val="24"/>
              </w:rPr>
            </w:pPr>
            <w:r>
              <w:rPr>
                <w:rFonts w:ascii="Arial" w:hAnsi="Arial" w:cs="Arial"/>
                <w:color w:val="4C4C4C"/>
              </w:rPr>
              <w:t>Heating Degree Days</w:t>
            </w:r>
          </w:p>
        </w:tc>
        <w:tc>
          <w:tcPr>
            <w:tcW w:w="0" w:type="auto"/>
            <w:shd w:val="clear" w:color="auto" w:fill="auto"/>
            <w:tcMar>
              <w:top w:w="135" w:type="dxa"/>
              <w:left w:w="150" w:type="dxa"/>
              <w:bottom w:w="135" w:type="dxa"/>
              <w:right w:w="150" w:type="dxa"/>
            </w:tcMar>
            <w:vAlign w:val="center"/>
            <w:hideMark/>
          </w:tcPr>
          <w:p w14:paraId="08B844E2" w14:textId="77777777" w:rsidR="00163B9B" w:rsidRDefault="00163B9B">
            <w:pPr>
              <w:rPr>
                <w:rFonts w:ascii="Arial" w:hAnsi="Arial" w:cs="Arial"/>
                <w:color w:val="4C4C4C"/>
                <w:sz w:val="24"/>
                <w:szCs w:val="24"/>
              </w:rPr>
            </w:pPr>
            <w:r>
              <w:rPr>
                <w:rFonts w:ascii="Arial" w:hAnsi="Arial" w:cs="Arial"/>
                <w:color w:val="4C4C4C"/>
              </w:rPr>
              <w:t>4</w:t>
            </w:r>
          </w:p>
        </w:tc>
        <w:tc>
          <w:tcPr>
            <w:tcW w:w="0" w:type="auto"/>
            <w:shd w:val="clear" w:color="auto" w:fill="auto"/>
            <w:tcMar>
              <w:top w:w="135" w:type="dxa"/>
              <w:left w:w="150" w:type="dxa"/>
              <w:bottom w:w="135" w:type="dxa"/>
              <w:right w:w="150" w:type="dxa"/>
            </w:tcMar>
            <w:vAlign w:val="center"/>
            <w:hideMark/>
          </w:tcPr>
          <w:p w14:paraId="203734A5"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00EB6DAB" w14:textId="77777777" w:rsidR="00163B9B" w:rsidRDefault="00163B9B">
            <w:pPr>
              <w:rPr>
                <w:rFonts w:ascii="Arial" w:hAnsi="Arial" w:cs="Arial"/>
                <w:color w:val="4C4C4C"/>
                <w:sz w:val="24"/>
                <w:szCs w:val="24"/>
              </w:rPr>
            </w:pPr>
            <w:r>
              <w:rPr>
                <w:rFonts w:ascii="Arial" w:hAnsi="Arial" w:cs="Arial"/>
                <w:color w:val="4C4C4C"/>
              </w:rPr>
              <w:t> </w:t>
            </w:r>
          </w:p>
        </w:tc>
      </w:tr>
      <w:tr w:rsidR="00163B9B" w14:paraId="3FB6D4F3" w14:textId="77777777" w:rsidTr="00163B9B">
        <w:tc>
          <w:tcPr>
            <w:tcW w:w="0" w:type="auto"/>
            <w:shd w:val="clear" w:color="auto" w:fill="auto"/>
            <w:tcMar>
              <w:top w:w="135" w:type="dxa"/>
              <w:left w:w="150" w:type="dxa"/>
              <w:bottom w:w="135" w:type="dxa"/>
              <w:right w:w="150" w:type="dxa"/>
            </w:tcMar>
            <w:vAlign w:val="center"/>
            <w:hideMark/>
          </w:tcPr>
          <w:p w14:paraId="053A69AC" w14:textId="77777777" w:rsidR="00163B9B" w:rsidRDefault="00163B9B">
            <w:pPr>
              <w:rPr>
                <w:rFonts w:ascii="Arial" w:hAnsi="Arial" w:cs="Arial"/>
                <w:color w:val="4C4C4C"/>
                <w:sz w:val="24"/>
                <w:szCs w:val="24"/>
              </w:rPr>
            </w:pPr>
            <w:r>
              <w:rPr>
                <w:rFonts w:ascii="Arial" w:hAnsi="Arial" w:cs="Arial"/>
                <w:color w:val="4C4C4C"/>
              </w:rPr>
              <w:t>Growing Degree Days</w:t>
            </w:r>
          </w:p>
        </w:tc>
        <w:tc>
          <w:tcPr>
            <w:tcW w:w="0" w:type="auto"/>
            <w:shd w:val="clear" w:color="auto" w:fill="auto"/>
            <w:tcMar>
              <w:top w:w="135" w:type="dxa"/>
              <w:left w:w="150" w:type="dxa"/>
              <w:bottom w:w="135" w:type="dxa"/>
              <w:right w:w="150" w:type="dxa"/>
            </w:tcMar>
            <w:vAlign w:val="center"/>
            <w:hideMark/>
          </w:tcPr>
          <w:p w14:paraId="2CF49299" w14:textId="77777777" w:rsidR="00163B9B" w:rsidRDefault="00163B9B">
            <w:pPr>
              <w:rPr>
                <w:rFonts w:ascii="Arial" w:hAnsi="Arial" w:cs="Arial"/>
                <w:color w:val="4C4C4C"/>
                <w:sz w:val="24"/>
                <w:szCs w:val="24"/>
              </w:rPr>
            </w:pPr>
            <w:r>
              <w:rPr>
                <w:rFonts w:ascii="Arial" w:hAnsi="Arial" w:cs="Arial"/>
                <w:color w:val="4C4C4C"/>
              </w:rPr>
              <w:t>12 (Base 50)</w:t>
            </w:r>
          </w:p>
        </w:tc>
        <w:tc>
          <w:tcPr>
            <w:tcW w:w="0" w:type="auto"/>
            <w:shd w:val="clear" w:color="auto" w:fill="auto"/>
            <w:tcMar>
              <w:top w:w="135" w:type="dxa"/>
              <w:left w:w="150" w:type="dxa"/>
              <w:bottom w:w="135" w:type="dxa"/>
              <w:right w:w="150" w:type="dxa"/>
            </w:tcMar>
            <w:vAlign w:val="center"/>
            <w:hideMark/>
          </w:tcPr>
          <w:p w14:paraId="3DA8CA61"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0F68BA11" w14:textId="77777777" w:rsidR="00163B9B" w:rsidRDefault="00163B9B">
            <w:pPr>
              <w:rPr>
                <w:rFonts w:ascii="Arial" w:hAnsi="Arial" w:cs="Arial"/>
                <w:color w:val="4C4C4C"/>
                <w:sz w:val="24"/>
                <w:szCs w:val="24"/>
              </w:rPr>
            </w:pPr>
            <w:r>
              <w:rPr>
                <w:rFonts w:ascii="Arial" w:hAnsi="Arial" w:cs="Arial"/>
                <w:color w:val="4C4C4C"/>
              </w:rPr>
              <w:t> </w:t>
            </w:r>
          </w:p>
        </w:tc>
      </w:tr>
      <w:tr w:rsidR="00163B9B" w14:paraId="1A4C94C9" w14:textId="77777777" w:rsidTr="00163B9B">
        <w:tc>
          <w:tcPr>
            <w:tcW w:w="0" w:type="auto"/>
            <w:shd w:val="clear" w:color="auto" w:fill="auto"/>
            <w:tcMar>
              <w:top w:w="135" w:type="dxa"/>
              <w:left w:w="150" w:type="dxa"/>
              <w:bottom w:w="135" w:type="dxa"/>
              <w:right w:w="150" w:type="dxa"/>
            </w:tcMar>
            <w:vAlign w:val="center"/>
            <w:hideMark/>
          </w:tcPr>
          <w:p w14:paraId="64143FA6" w14:textId="77777777" w:rsidR="00163B9B" w:rsidRDefault="00163B9B">
            <w:pPr>
              <w:rPr>
                <w:rFonts w:ascii="Arial" w:hAnsi="Arial" w:cs="Arial"/>
                <w:color w:val="4C4C4C"/>
                <w:sz w:val="24"/>
                <w:szCs w:val="24"/>
              </w:rPr>
            </w:pPr>
            <w:r>
              <w:rPr>
                <w:rFonts w:ascii="Arial" w:hAnsi="Arial" w:cs="Arial"/>
                <w:color w:val="4C4C4C"/>
              </w:rPr>
              <w:t>Moisture</w:t>
            </w:r>
          </w:p>
        </w:tc>
        <w:tc>
          <w:tcPr>
            <w:tcW w:w="0" w:type="auto"/>
            <w:gridSpan w:val="3"/>
            <w:shd w:val="clear" w:color="auto" w:fill="auto"/>
            <w:tcMar>
              <w:top w:w="135" w:type="dxa"/>
              <w:left w:w="150" w:type="dxa"/>
              <w:bottom w:w="135" w:type="dxa"/>
              <w:right w:w="150" w:type="dxa"/>
            </w:tcMar>
            <w:vAlign w:val="center"/>
            <w:hideMark/>
          </w:tcPr>
          <w:p w14:paraId="77DAA72E" w14:textId="77777777" w:rsidR="00163B9B" w:rsidRDefault="00163B9B">
            <w:pPr>
              <w:rPr>
                <w:rFonts w:ascii="Arial" w:hAnsi="Arial" w:cs="Arial"/>
                <w:color w:val="4C4C4C"/>
                <w:sz w:val="24"/>
                <w:szCs w:val="24"/>
              </w:rPr>
            </w:pPr>
            <w:r>
              <w:rPr>
                <w:rFonts w:ascii="Arial" w:hAnsi="Arial" w:cs="Arial"/>
                <w:color w:val="4C4C4C"/>
              </w:rPr>
              <w:t> </w:t>
            </w:r>
          </w:p>
        </w:tc>
      </w:tr>
      <w:tr w:rsidR="00163B9B" w14:paraId="0CF2E56E" w14:textId="77777777" w:rsidTr="00163B9B">
        <w:tc>
          <w:tcPr>
            <w:tcW w:w="0" w:type="auto"/>
            <w:shd w:val="clear" w:color="auto" w:fill="auto"/>
            <w:tcMar>
              <w:top w:w="135" w:type="dxa"/>
              <w:left w:w="150" w:type="dxa"/>
              <w:bottom w:w="135" w:type="dxa"/>
              <w:right w:w="150" w:type="dxa"/>
            </w:tcMar>
            <w:vAlign w:val="center"/>
            <w:hideMark/>
          </w:tcPr>
          <w:p w14:paraId="06F4AD47" w14:textId="77777777" w:rsidR="00163B9B" w:rsidRDefault="00163B9B">
            <w:pPr>
              <w:rPr>
                <w:rFonts w:ascii="Arial" w:hAnsi="Arial" w:cs="Arial"/>
                <w:color w:val="4C4C4C"/>
                <w:sz w:val="24"/>
                <w:szCs w:val="24"/>
              </w:rPr>
            </w:pPr>
            <w:r>
              <w:rPr>
                <w:rFonts w:ascii="Arial" w:hAnsi="Arial" w:cs="Arial"/>
                <w:color w:val="4C4C4C"/>
              </w:rPr>
              <w:t>Dew Point</w:t>
            </w:r>
          </w:p>
        </w:tc>
        <w:tc>
          <w:tcPr>
            <w:tcW w:w="0" w:type="auto"/>
            <w:shd w:val="clear" w:color="auto" w:fill="auto"/>
            <w:tcMar>
              <w:top w:w="135" w:type="dxa"/>
              <w:left w:w="150" w:type="dxa"/>
              <w:bottom w:w="135" w:type="dxa"/>
              <w:right w:w="150" w:type="dxa"/>
            </w:tcMar>
            <w:vAlign w:val="center"/>
            <w:hideMark/>
          </w:tcPr>
          <w:p w14:paraId="73A8307E" w14:textId="77777777" w:rsidR="00163B9B" w:rsidRDefault="00163B9B">
            <w:pPr>
              <w:rPr>
                <w:rFonts w:ascii="Arial" w:hAnsi="Arial" w:cs="Arial"/>
                <w:color w:val="4C4C4C"/>
                <w:sz w:val="24"/>
                <w:szCs w:val="24"/>
              </w:rPr>
            </w:pPr>
            <w:r>
              <w:rPr>
                <w:rStyle w:val="wx-value13"/>
                <w:rFonts w:ascii="Arial" w:hAnsi="Arial" w:cs="Arial"/>
                <w:color w:val="4C4C4C"/>
              </w:rPr>
              <w:t>51</w:t>
            </w:r>
            <w:r>
              <w:rPr>
                <w:rStyle w:val="wx-unit2"/>
                <w:rFonts w:ascii="Arial" w:hAnsi="Arial" w:cs="Arial"/>
                <w:color w:val="4C4C4C"/>
              </w:rPr>
              <w:t> °F</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1659385A"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77D3A1CB" w14:textId="77777777" w:rsidR="00163B9B" w:rsidRDefault="00163B9B">
            <w:pPr>
              <w:rPr>
                <w:rFonts w:ascii="Arial" w:hAnsi="Arial" w:cs="Arial"/>
                <w:color w:val="4C4C4C"/>
                <w:sz w:val="24"/>
                <w:szCs w:val="24"/>
              </w:rPr>
            </w:pPr>
            <w:r>
              <w:rPr>
                <w:rFonts w:ascii="Arial" w:hAnsi="Arial" w:cs="Arial"/>
                <w:color w:val="4C4C4C"/>
              </w:rPr>
              <w:t> </w:t>
            </w:r>
          </w:p>
        </w:tc>
      </w:tr>
      <w:tr w:rsidR="00163B9B" w14:paraId="7AB3C95D" w14:textId="77777777" w:rsidTr="00163B9B">
        <w:tc>
          <w:tcPr>
            <w:tcW w:w="0" w:type="auto"/>
            <w:shd w:val="clear" w:color="auto" w:fill="auto"/>
            <w:tcMar>
              <w:top w:w="135" w:type="dxa"/>
              <w:left w:w="150" w:type="dxa"/>
              <w:bottom w:w="135" w:type="dxa"/>
              <w:right w:w="150" w:type="dxa"/>
            </w:tcMar>
            <w:vAlign w:val="center"/>
            <w:hideMark/>
          </w:tcPr>
          <w:p w14:paraId="5D586A07" w14:textId="77777777" w:rsidR="00163B9B" w:rsidRDefault="00163B9B">
            <w:pPr>
              <w:rPr>
                <w:rFonts w:ascii="Arial" w:hAnsi="Arial" w:cs="Arial"/>
                <w:color w:val="4C4C4C"/>
                <w:sz w:val="24"/>
                <w:szCs w:val="24"/>
              </w:rPr>
            </w:pPr>
            <w:r>
              <w:rPr>
                <w:rFonts w:ascii="Arial" w:hAnsi="Arial" w:cs="Arial"/>
                <w:color w:val="4C4C4C"/>
              </w:rPr>
              <w:t>Average Humidity</w:t>
            </w:r>
          </w:p>
        </w:tc>
        <w:tc>
          <w:tcPr>
            <w:tcW w:w="0" w:type="auto"/>
            <w:shd w:val="clear" w:color="auto" w:fill="auto"/>
            <w:tcMar>
              <w:top w:w="135" w:type="dxa"/>
              <w:left w:w="150" w:type="dxa"/>
              <w:bottom w:w="135" w:type="dxa"/>
              <w:right w:w="150" w:type="dxa"/>
            </w:tcMar>
            <w:vAlign w:val="center"/>
            <w:hideMark/>
          </w:tcPr>
          <w:p w14:paraId="23E869CF" w14:textId="77777777" w:rsidR="00163B9B" w:rsidRDefault="00163B9B">
            <w:pPr>
              <w:rPr>
                <w:rFonts w:ascii="Arial" w:hAnsi="Arial" w:cs="Arial"/>
                <w:color w:val="4C4C4C"/>
                <w:sz w:val="24"/>
                <w:szCs w:val="24"/>
              </w:rPr>
            </w:pPr>
            <w:r>
              <w:rPr>
                <w:rFonts w:ascii="Arial" w:hAnsi="Arial" w:cs="Arial"/>
                <w:color w:val="4C4C4C"/>
              </w:rPr>
              <w:t>76</w:t>
            </w:r>
          </w:p>
        </w:tc>
        <w:tc>
          <w:tcPr>
            <w:tcW w:w="0" w:type="auto"/>
            <w:shd w:val="clear" w:color="auto" w:fill="auto"/>
            <w:tcMar>
              <w:top w:w="135" w:type="dxa"/>
              <w:left w:w="150" w:type="dxa"/>
              <w:bottom w:w="135" w:type="dxa"/>
              <w:right w:w="150" w:type="dxa"/>
            </w:tcMar>
            <w:vAlign w:val="center"/>
            <w:hideMark/>
          </w:tcPr>
          <w:p w14:paraId="262FE6D1"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16B6B7BF" w14:textId="77777777" w:rsidR="00163B9B" w:rsidRDefault="00163B9B">
            <w:pPr>
              <w:rPr>
                <w:rFonts w:ascii="Arial" w:hAnsi="Arial" w:cs="Arial"/>
                <w:color w:val="4C4C4C"/>
                <w:sz w:val="24"/>
                <w:szCs w:val="24"/>
              </w:rPr>
            </w:pPr>
            <w:r>
              <w:rPr>
                <w:rFonts w:ascii="Arial" w:hAnsi="Arial" w:cs="Arial"/>
                <w:color w:val="4C4C4C"/>
              </w:rPr>
              <w:t> </w:t>
            </w:r>
          </w:p>
        </w:tc>
      </w:tr>
      <w:tr w:rsidR="00163B9B" w14:paraId="123E284B" w14:textId="77777777" w:rsidTr="00163B9B">
        <w:tc>
          <w:tcPr>
            <w:tcW w:w="0" w:type="auto"/>
            <w:shd w:val="clear" w:color="auto" w:fill="auto"/>
            <w:tcMar>
              <w:top w:w="135" w:type="dxa"/>
              <w:left w:w="150" w:type="dxa"/>
              <w:bottom w:w="135" w:type="dxa"/>
              <w:right w:w="150" w:type="dxa"/>
            </w:tcMar>
            <w:vAlign w:val="center"/>
            <w:hideMark/>
          </w:tcPr>
          <w:p w14:paraId="5E40F0B7" w14:textId="77777777" w:rsidR="00163B9B" w:rsidRDefault="00163B9B">
            <w:pPr>
              <w:rPr>
                <w:rFonts w:ascii="Arial" w:hAnsi="Arial" w:cs="Arial"/>
                <w:color w:val="4C4C4C"/>
                <w:sz w:val="24"/>
                <w:szCs w:val="24"/>
              </w:rPr>
            </w:pPr>
            <w:r>
              <w:rPr>
                <w:rFonts w:ascii="Arial" w:hAnsi="Arial" w:cs="Arial"/>
                <w:color w:val="4C4C4C"/>
              </w:rPr>
              <w:t>Maximum Humidity</w:t>
            </w:r>
          </w:p>
        </w:tc>
        <w:tc>
          <w:tcPr>
            <w:tcW w:w="0" w:type="auto"/>
            <w:shd w:val="clear" w:color="auto" w:fill="auto"/>
            <w:tcMar>
              <w:top w:w="135" w:type="dxa"/>
              <w:left w:w="150" w:type="dxa"/>
              <w:bottom w:w="135" w:type="dxa"/>
              <w:right w:w="150" w:type="dxa"/>
            </w:tcMar>
            <w:vAlign w:val="center"/>
            <w:hideMark/>
          </w:tcPr>
          <w:p w14:paraId="7C5F86F3" w14:textId="77777777" w:rsidR="00163B9B" w:rsidRDefault="00163B9B">
            <w:pPr>
              <w:rPr>
                <w:rFonts w:ascii="Arial" w:hAnsi="Arial" w:cs="Arial"/>
                <w:color w:val="4C4C4C"/>
                <w:sz w:val="24"/>
                <w:szCs w:val="24"/>
              </w:rPr>
            </w:pPr>
            <w:r>
              <w:rPr>
                <w:rFonts w:ascii="Arial" w:hAnsi="Arial" w:cs="Arial"/>
                <w:color w:val="4C4C4C"/>
              </w:rPr>
              <w:t>100</w:t>
            </w:r>
          </w:p>
        </w:tc>
        <w:tc>
          <w:tcPr>
            <w:tcW w:w="0" w:type="auto"/>
            <w:shd w:val="clear" w:color="auto" w:fill="auto"/>
            <w:tcMar>
              <w:top w:w="135" w:type="dxa"/>
              <w:left w:w="150" w:type="dxa"/>
              <w:bottom w:w="135" w:type="dxa"/>
              <w:right w:w="150" w:type="dxa"/>
            </w:tcMar>
            <w:vAlign w:val="center"/>
            <w:hideMark/>
          </w:tcPr>
          <w:p w14:paraId="77C91CBF"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7960D0FB" w14:textId="77777777" w:rsidR="00163B9B" w:rsidRDefault="00163B9B">
            <w:pPr>
              <w:rPr>
                <w:rFonts w:ascii="Arial" w:hAnsi="Arial" w:cs="Arial"/>
                <w:color w:val="4C4C4C"/>
                <w:sz w:val="24"/>
                <w:szCs w:val="24"/>
              </w:rPr>
            </w:pPr>
            <w:r>
              <w:rPr>
                <w:rFonts w:ascii="Arial" w:hAnsi="Arial" w:cs="Arial"/>
                <w:color w:val="4C4C4C"/>
              </w:rPr>
              <w:t> </w:t>
            </w:r>
          </w:p>
        </w:tc>
      </w:tr>
      <w:tr w:rsidR="00163B9B" w14:paraId="3201BF64" w14:textId="77777777" w:rsidTr="00163B9B">
        <w:tc>
          <w:tcPr>
            <w:tcW w:w="0" w:type="auto"/>
            <w:shd w:val="clear" w:color="auto" w:fill="auto"/>
            <w:tcMar>
              <w:top w:w="135" w:type="dxa"/>
              <w:left w:w="150" w:type="dxa"/>
              <w:bottom w:w="135" w:type="dxa"/>
              <w:right w:w="150" w:type="dxa"/>
            </w:tcMar>
            <w:vAlign w:val="center"/>
            <w:hideMark/>
          </w:tcPr>
          <w:p w14:paraId="759C8981" w14:textId="77777777" w:rsidR="00163B9B" w:rsidRDefault="00163B9B">
            <w:pPr>
              <w:rPr>
                <w:rFonts w:ascii="Arial" w:hAnsi="Arial" w:cs="Arial"/>
                <w:color w:val="4C4C4C"/>
                <w:sz w:val="24"/>
                <w:szCs w:val="24"/>
              </w:rPr>
            </w:pPr>
            <w:r>
              <w:rPr>
                <w:rFonts w:ascii="Arial" w:hAnsi="Arial" w:cs="Arial"/>
                <w:color w:val="4C4C4C"/>
              </w:rPr>
              <w:t>Minimum Humidity</w:t>
            </w:r>
          </w:p>
        </w:tc>
        <w:tc>
          <w:tcPr>
            <w:tcW w:w="0" w:type="auto"/>
            <w:shd w:val="clear" w:color="auto" w:fill="auto"/>
            <w:tcMar>
              <w:top w:w="135" w:type="dxa"/>
              <w:left w:w="150" w:type="dxa"/>
              <w:bottom w:w="135" w:type="dxa"/>
              <w:right w:w="150" w:type="dxa"/>
            </w:tcMar>
            <w:vAlign w:val="center"/>
            <w:hideMark/>
          </w:tcPr>
          <w:p w14:paraId="115405EA" w14:textId="77777777" w:rsidR="00163B9B" w:rsidRDefault="00163B9B">
            <w:pPr>
              <w:rPr>
                <w:rFonts w:ascii="Arial" w:hAnsi="Arial" w:cs="Arial"/>
                <w:color w:val="4C4C4C"/>
                <w:sz w:val="24"/>
                <w:szCs w:val="24"/>
              </w:rPr>
            </w:pPr>
            <w:r>
              <w:rPr>
                <w:rFonts w:ascii="Arial" w:hAnsi="Arial" w:cs="Arial"/>
                <w:color w:val="4C4C4C"/>
              </w:rPr>
              <w:t>40</w:t>
            </w:r>
          </w:p>
        </w:tc>
        <w:tc>
          <w:tcPr>
            <w:tcW w:w="0" w:type="auto"/>
            <w:shd w:val="clear" w:color="auto" w:fill="auto"/>
            <w:tcMar>
              <w:top w:w="135" w:type="dxa"/>
              <w:left w:w="150" w:type="dxa"/>
              <w:bottom w:w="135" w:type="dxa"/>
              <w:right w:w="150" w:type="dxa"/>
            </w:tcMar>
            <w:vAlign w:val="center"/>
            <w:hideMark/>
          </w:tcPr>
          <w:p w14:paraId="5F7392A2"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6FCD4CA1" w14:textId="77777777" w:rsidR="00163B9B" w:rsidRDefault="00163B9B">
            <w:pPr>
              <w:rPr>
                <w:rFonts w:ascii="Arial" w:hAnsi="Arial" w:cs="Arial"/>
                <w:color w:val="4C4C4C"/>
                <w:sz w:val="24"/>
                <w:szCs w:val="24"/>
              </w:rPr>
            </w:pPr>
            <w:r>
              <w:rPr>
                <w:rFonts w:ascii="Arial" w:hAnsi="Arial" w:cs="Arial"/>
                <w:color w:val="4C4C4C"/>
              </w:rPr>
              <w:t> </w:t>
            </w:r>
          </w:p>
        </w:tc>
      </w:tr>
      <w:tr w:rsidR="00163B9B" w14:paraId="6284E43F" w14:textId="77777777" w:rsidTr="00163B9B">
        <w:tc>
          <w:tcPr>
            <w:tcW w:w="0" w:type="auto"/>
            <w:shd w:val="clear" w:color="auto" w:fill="auto"/>
            <w:tcMar>
              <w:top w:w="135" w:type="dxa"/>
              <w:left w:w="150" w:type="dxa"/>
              <w:bottom w:w="135" w:type="dxa"/>
              <w:right w:w="150" w:type="dxa"/>
            </w:tcMar>
            <w:vAlign w:val="center"/>
            <w:hideMark/>
          </w:tcPr>
          <w:p w14:paraId="08181F65" w14:textId="77777777" w:rsidR="00163B9B" w:rsidRDefault="00163B9B">
            <w:pPr>
              <w:rPr>
                <w:rFonts w:ascii="Arial" w:hAnsi="Arial" w:cs="Arial"/>
                <w:color w:val="4C4C4C"/>
                <w:sz w:val="24"/>
                <w:szCs w:val="24"/>
              </w:rPr>
            </w:pPr>
            <w:r>
              <w:rPr>
                <w:rFonts w:ascii="Arial" w:hAnsi="Arial" w:cs="Arial"/>
                <w:color w:val="4C4C4C"/>
              </w:rPr>
              <w:t>Precipitation</w:t>
            </w:r>
          </w:p>
        </w:tc>
        <w:tc>
          <w:tcPr>
            <w:tcW w:w="0" w:type="auto"/>
            <w:gridSpan w:val="3"/>
            <w:shd w:val="clear" w:color="auto" w:fill="auto"/>
            <w:tcMar>
              <w:top w:w="135" w:type="dxa"/>
              <w:left w:w="150" w:type="dxa"/>
              <w:bottom w:w="135" w:type="dxa"/>
              <w:right w:w="150" w:type="dxa"/>
            </w:tcMar>
            <w:vAlign w:val="center"/>
            <w:hideMark/>
          </w:tcPr>
          <w:p w14:paraId="207924C9" w14:textId="77777777" w:rsidR="00163B9B" w:rsidRDefault="00163B9B">
            <w:pPr>
              <w:rPr>
                <w:rFonts w:ascii="Arial" w:hAnsi="Arial" w:cs="Arial"/>
                <w:color w:val="4C4C4C"/>
                <w:sz w:val="24"/>
                <w:szCs w:val="24"/>
              </w:rPr>
            </w:pPr>
            <w:r>
              <w:rPr>
                <w:rFonts w:ascii="Arial" w:hAnsi="Arial" w:cs="Arial"/>
                <w:color w:val="4C4C4C"/>
              </w:rPr>
              <w:t> </w:t>
            </w:r>
          </w:p>
        </w:tc>
      </w:tr>
      <w:tr w:rsidR="00163B9B" w14:paraId="1900C563" w14:textId="77777777" w:rsidTr="00163B9B">
        <w:tc>
          <w:tcPr>
            <w:tcW w:w="0" w:type="auto"/>
            <w:shd w:val="clear" w:color="auto" w:fill="auto"/>
            <w:tcMar>
              <w:top w:w="135" w:type="dxa"/>
              <w:left w:w="150" w:type="dxa"/>
              <w:bottom w:w="135" w:type="dxa"/>
              <w:right w:w="150" w:type="dxa"/>
            </w:tcMar>
            <w:vAlign w:val="center"/>
            <w:hideMark/>
          </w:tcPr>
          <w:p w14:paraId="1F352BB1" w14:textId="77777777" w:rsidR="00163B9B" w:rsidRDefault="00163B9B">
            <w:pPr>
              <w:rPr>
                <w:rFonts w:ascii="Arial" w:hAnsi="Arial" w:cs="Arial"/>
                <w:color w:val="4C4C4C"/>
                <w:sz w:val="24"/>
                <w:szCs w:val="24"/>
              </w:rPr>
            </w:pPr>
            <w:r>
              <w:rPr>
                <w:rFonts w:ascii="Arial" w:hAnsi="Arial" w:cs="Arial"/>
                <w:color w:val="4C4C4C"/>
              </w:rPr>
              <w:t>Precipitation</w:t>
            </w:r>
          </w:p>
        </w:tc>
        <w:tc>
          <w:tcPr>
            <w:tcW w:w="0" w:type="auto"/>
            <w:shd w:val="clear" w:color="auto" w:fill="auto"/>
            <w:tcMar>
              <w:top w:w="135" w:type="dxa"/>
              <w:left w:w="150" w:type="dxa"/>
              <w:bottom w:w="135" w:type="dxa"/>
              <w:right w:w="150" w:type="dxa"/>
            </w:tcMar>
            <w:vAlign w:val="center"/>
            <w:hideMark/>
          </w:tcPr>
          <w:p w14:paraId="55D9E0DE" w14:textId="77777777" w:rsidR="00163B9B" w:rsidRDefault="00163B9B">
            <w:pPr>
              <w:rPr>
                <w:rFonts w:ascii="Arial" w:hAnsi="Arial" w:cs="Arial"/>
                <w:color w:val="4C4C4C"/>
                <w:sz w:val="24"/>
                <w:szCs w:val="24"/>
              </w:rPr>
            </w:pPr>
            <w:r>
              <w:rPr>
                <w:rStyle w:val="wx-value13"/>
                <w:rFonts w:ascii="Arial" w:hAnsi="Arial" w:cs="Arial"/>
                <w:color w:val="4C4C4C"/>
              </w:rPr>
              <w:t>0.00</w:t>
            </w:r>
            <w:r>
              <w:rPr>
                <w:rStyle w:val="wx-unit2"/>
                <w:rFonts w:ascii="Arial" w:hAnsi="Arial" w:cs="Arial"/>
                <w:color w:val="4C4C4C"/>
              </w:rPr>
              <w:t> in</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22948E00" w14:textId="77777777" w:rsidR="00163B9B" w:rsidRDefault="00163B9B">
            <w:pPr>
              <w:rPr>
                <w:rFonts w:ascii="Arial" w:hAnsi="Arial" w:cs="Arial"/>
                <w:color w:val="4C4C4C"/>
                <w:sz w:val="24"/>
                <w:szCs w:val="24"/>
              </w:rPr>
            </w:pP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38185850" w14:textId="77777777" w:rsidR="00163B9B" w:rsidRDefault="00163B9B">
            <w:pPr>
              <w:rPr>
                <w:rFonts w:ascii="Arial" w:hAnsi="Arial" w:cs="Arial"/>
                <w:color w:val="4C4C4C"/>
                <w:sz w:val="24"/>
                <w:szCs w:val="24"/>
              </w:rPr>
            </w:pPr>
            <w:r>
              <w:rPr>
                <w:rFonts w:ascii="Arial" w:hAnsi="Arial" w:cs="Arial"/>
                <w:color w:val="4C4C4C"/>
              </w:rPr>
              <w:t>- ()</w:t>
            </w:r>
          </w:p>
        </w:tc>
      </w:tr>
      <w:tr w:rsidR="00163B9B" w14:paraId="2E5EF45D" w14:textId="77777777" w:rsidTr="00163B9B">
        <w:tc>
          <w:tcPr>
            <w:tcW w:w="0" w:type="auto"/>
            <w:shd w:val="clear" w:color="auto" w:fill="auto"/>
            <w:tcMar>
              <w:top w:w="135" w:type="dxa"/>
              <w:left w:w="150" w:type="dxa"/>
              <w:bottom w:w="135" w:type="dxa"/>
              <w:right w:w="150" w:type="dxa"/>
            </w:tcMar>
            <w:vAlign w:val="center"/>
            <w:hideMark/>
          </w:tcPr>
          <w:p w14:paraId="4DA13604" w14:textId="77777777" w:rsidR="00163B9B" w:rsidRDefault="00163B9B">
            <w:pPr>
              <w:rPr>
                <w:rFonts w:ascii="Arial" w:hAnsi="Arial" w:cs="Arial"/>
                <w:color w:val="4C4C4C"/>
                <w:sz w:val="24"/>
                <w:szCs w:val="24"/>
              </w:rPr>
            </w:pPr>
            <w:r>
              <w:rPr>
                <w:rFonts w:ascii="Arial" w:hAnsi="Arial" w:cs="Arial"/>
                <w:color w:val="4C4C4C"/>
              </w:rPr>
              <w:t>Sea Level Pressure</w:t>
            </w:r>
          </w:p>
        </w:tc>
        <w:tc>
          <w:tcPr>
            <w:tcW w:w="0" w:type="auto"/>
            <w:gridSpan w:val="3"/>
            <w:shd w:val="clear" w:color="auto" w:fill="auto"/>
            <w:tcMar>
              <w:top w:w="135" w:type="dxa"/>
              <w:left w:w="150" w:type="dxa"/>
              <w:bottom w:w="135" w:type="dxa"/>
              <w:right w:w="150" w:type="dxa"/>
            </w:tcMar>
            <w:vAlign w:val="center"/>
            <w:hideMark/>
          </w:tcPr>
          <w:p w14:paraId="3CA20322" w14:textId="77777777" w:rsidR="00163B9B" w:rsidRDefault="00163B9B">
            <w:pPr>
              <w:rPr>
                <w:rFonts w:ascii="Arial" w:hAnsi="Arial" w:cs="Arial"/>
                <w:color w:val="4C4C4C"/>
                <w:sz w:val="24"/>
                <w:szCs w:val="24"/>
              </w:rPr>
            </w:pPr>
            <w:r>
              <w:rPr>
                <w:rFonts w:ascii="Arial" w:hAnsi="Arial" w:cs="Arial"/>
                <w:color w:val="4C4C4C"/>
              </w:rPr>
              <w:t> </w:t>
            </w:r>
          </w:p>
        </w:tc>
      </w:tr>
      <w:tr w:rsidR="00163B9B" w14:paraId="2758CB61" w14:textId="77777777" w:rsidTr="00163B9B">
        <w:tc>
          <w:tcPr>
            <w:tcW w:w="0" w:type="auto"/>
            <w:shd w:val="clear" w:color="auto" w:fill="auto"/>
            <w:tcMar>
              <w:top w:w="135" w:type="dxa"/>
              <w:left w:w="150" w:type="dxa"/>
              <w:bottom w:w="135" w:type="dxa"/>
              <w:right w:w="150" w:type="dxa"/>
            </w:tcMar>
            <w:vAlign w:val="center"/>
            <w:hideMark/>
          </w:tcPr>
          <w:p w14:paraId="0BD1526E" w14:textId="77777777" w:rsidR="00163B9B" w:rsidRDefault="00163B9B">
            <w:pPr>
              <w:rPr>
                <w:rFonts w:ascii="Arial" w:hAnsi="Arial" w:cs="Arial"/>
                <w:color w:val="4C4C4C"/>
                <w:sz w:val="24"/>
                <w:szCs w:val="24"/>
              </w:rPr>
            </w:pPr>
            <w:r>
              <w:rPr>
                <w:rFonts w:ascii="Arial" w:hAnsi="Arial" w:cs="Arial"/>
                <w:color w:val="4C4C4C"/>
              </w:rPr>
              <w:t>Sea Level Pressure</w:t>
            </w:r>
          </w:p>
        </w:tc>
        <w:tc>
          <w:tcPr>
            <w:tcW w:w="0" w:type="auto"/>
            <w:shd w:val="clear" w:color="auto" w:fill="auto"/>
            <w:tcMar>
              <w:top w:w="135" w:type="dxa"/>
              <w:left w:w="150" w:type="dxa"/>
              <w:bottom w:w="135" w:type="dxa"/>
              <w:right w:w="150" w:type="dxa"/>
            </w:tcMar>
            <w:vAlign w:val="center"/>
            <w:hideMark/>
          </w:tcPr>
          <w:p w14:paraId="7853F3BD" w14:textId="77777777" w:rsidR="00163B9B" w:rsidRDefault="00163B9B">
            <w:pPr>
              <w:rPr>
                <w:rFonts w:ascii="Arial" w:hAnsi="Arial" w:cs="Arial"/>
                <w:color w:val="4C4C4C"/>
                <w:sz w:val="24"/>
                <w:szCs w:val="24"/>
              </w:rPr>
            </w:pPr>
            <w:r>
              <w:rPr>
                <w:rStyle w:val="wx-value13"/>
                <w:rFonts w:ascii="Arial" w:hAnsi="Arial" w:cs="Arial"/>
                <w:color w:val="4C4C4C"/>
              </w:rPr>
              <w:t>29.92</w:t>
            </w:r>
            <w:r>
              <w:rPr>
                <w:rStyle w:val="wx-unit2"/>
                <w:rFonts w:ascii="Arial" w:hAnsi="Arial" w:cs="Arial"/>
                <w:color w:val="4C4C4C"/>
              </w:rPr>
              <w:t> in</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47BA9930"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5C93A61F" w14:textId="77777777" w:rsidR="00163B9B" w:rsidRDefault="00163B9B">
            <w:pPr>
              <w:rPr>
                <w:rFonts w:ascii="Arial" w:hAnsi="Arial" w:cs="Arial"/>
                <w:color w:val="4C4C4C"/>
                <w:sz w:val="24"/>
                <w:szCs w:val="24"/>
              </w:rPr>
            </w:pPr>
            <w:r>
              <w:rPr>
                <w:rFonts w:ascii="Arial" w:hAnsi="Arial" w:cs="Arial"/>
                <w:color w:val="4C4C4C"/>
              </w:rPr>
              <w:t> </w:t>
            </w:r>
          </w:p>
        </w:tc>
      </w:tr>
      <w:tr w:rsidR="00163B9B" w14:paraId="73B85871" w14:textId="77777777" w:rsidTr="00163B9B">
        <w:tc>
          <w:tcPr>
            <w:tcW w:w="0" w:type="auto"/>
            <w:shd w:val="clear" w:color="auto" w:fill="auto"/>
            <w:tcMar>
              <w:top w:w="135" w:type="dxa"/>
              <w:left w:w="150" w:type="dxa"/>
              <w:bottom w:w="135" w:type="dxa"/>
              <w:right w:w="150" w:type="dxa"/>
            </w:tcMar>
            <w:vAlign w:val="center"/>
            <w:hideMark/>
          </w:tcPr>
          <w:p w14:paraId="147F1318" w14:textId="77777777" w:rsidR="00163B9B" w:rsidRDefault="00163B9B">
            <w:pPr>
              <w:rPr>
                <w:rFonts w:ascii="Arial" w:hAnsi="Arial" w:cs="Arial"/>
                <w:color w:val="4C4C4C"/>
                <w:sz w:val="24"/>
                <w:szCs w:val="24"/>
              </w:rPr>
            </w:pPr>
            <w:r>
              <w:rPr>
                <w:rFonts w:ascii="Arial" w:hAnsi="Arial" w:cs="Arial"/>
                <w:color w:val="4C4C4C"/>
              </w:rPr>
              <w:t>Wind</w:t>
            </w:r>
          </w:p>
        </w:tc>
        <w:tc>
          <w:tcPr>
            <w:tcW w:w="0" w:type="auto"/>
            <w:gridSpan w:val="3"/>
            <w:shd w:val="clear" w:color="auto" w:fill="auto"/>
            <w:tcMar>
              <w:top w:w="135" w:type="dxa"/>
              <w:left w:w="150" w:type="dxa"/>
              <w:bottom w:w="135" w:type="dxa"/>
              <w:right w:w="150" w:type="dxa"/>
            </w:tcMar>
            <w:vAlign w:val="center"/>
            <w:hideMark/>
          </w:tcPr>
          <w:p w14:paraId="6A0C44CD" w14:textId="77777777" w:rsidR="00163B9B" w:rsidRDefault="00163B9B">
            <w:pPr>
              <w:rPr>
                <w:rFonts w:ascii="Arial" w:hAnsi="Arial" w:cs="Arial"/>
                <w:color w:val="4C4C4C"/>
                <w:sz w:val="24"/>
                <w:szCs w:val="24"/>
              </w:rPr>
            </w:pPr>
            <w:r>
              <w:rPr>
                <w:rFonts w:ascii="Arial" w:hAnsi="Arial" w:cs="Arial"/>
                <w:color w:val="4C4C4C"/>
              </w:rPr>
              <w:t> </w:t>
            </w:r>
          </w:p>
        </w:tc>
      </w:tr>
      <w:tr w:rsidR="00163B9B" w14:paraId="611556B7" w14:textId="77777777" w:rsidTr="00163B9B">
        <w:tc>
          <w:tcPr>
            <w:tcW w:w="0" w:type="auto"/>
            <w:shd w:val="clear" w:color="auto" w:fill="auto"/>
            <w:tcMar>
              <w:top w:w="135" w:type="dxa"/>
              <w:left w:w="150" w:type="dxa"/>
              <w:bottom w:w="135" w:type="dxa"/>
              <w:right w:w="150" w:type="dxa"/>
            </w:tcMar>
            <w:vAlign w:val="center"/>
            <w:hideMark/>
          </w:tcPr>
          <w:p w14:paraId="0225DD71" w14:textId="77777777" w:rsidR="00163B9B" w:rsidRDefault="00163B9B">
            <w:pPr>
              <w:rPr>
                <w:rFonts w:ascii="Arial" w:hAnsi="Arial" w:cs="Arial"/>
                <w:color w:val="4C4C4C"/>
                <w:sz w:val="24"/>
                <w:szCs w:val="24"/>
              </w:rPr>
            </w:pPr>
            <w:r>
              <w:rPr>
                <w:rFonts w:ascii="Arial" w:hAnsi="Arial" w:cs="Arial"/>
                <w:color w:val="4C4C4C"/>
              </w:rPr>
              <w:t>Wind Speed</w:t>
            </w:r>
          </w:p>
        </w:tc>
        <w:tc>
          <w:tcPr>
            <w:tcW w:w="0" w:type="auto"/>
            <w:shd w:val="clear" w:color="auto" w:fill="auto"/>
            <w:tcMar>
              <w:top w:w="135" w:type="dxa"/>
              <w:left w:w="150" w:type="dxa"/>
              <w:bottom w:w="135" w:type="dxa"/>
              <w:right w:w="150" w:type="dxa"/>
            </w:tcMar>
            <w:vAlign w:val="center"/>
            <w:hideMark/>
          </w:tcPr>
          <w:p w14:paraId="01ACEB3B" w14:textId="77777777" w:rsidR="00163B9B" w:rsidRDefault="00163B9B">
            <w:pPr>
              <w:rPr>
                <w:rFonts w:ascii="Arial" w:hAnsi="Arial" w:cs="Arial"/>
                <w:color w:val="4C4C4C"/>
                <w:sz w:val="24"/>
                <w:szCs w:val="24"/>
              </w:rPr>
            </w:pPr>
            <w:r>
              <w:rPr>
                <w:rStyle w:val="wx-value13"/>
                <w:rFonts w:ascii="Arial" w:hAnsi="Arial" w:cs="Arial"/>
                <w:color w:val="4C4C4C"/>
              </w:rPr>
              <w:t>4</w:t>
            </w:r>
            <w:r>
              <w:rPr>
                <w:rStyle w:val="wx-unit2"/>
                <w:rFonts w:ascii="Arial" w:hAnsi="Arial" w:cs="Arial"/>
                <w:color w:val="4C4C4C"/>
              </w:rPr>
              <w:t> mph</w:t>
            </w:r>
            <w:r>
              <w:rPr>
                <w:rFonts w:ascii="Arial" w:hAnsi="Arial" w:cs="Arial"/>
                <w:color w:val="4C4C4C"/>
              </w:rPr>
              <w:t xml:space="preserve"> (West)</w:t>
            </w:r>
          </w:p>
        </w:tc>
        <w:tc>
          <w:tcPr>
            <w:tcW w:w="0" w:type="auto"/>
            <w:shd w:val="clear" w:color="auto" w:fill="auto"/>
            <w:tcMar>
              <w:top w:w="135" w:type="dxa"/>
              <w:left w:w="150" w:type="dxa"/>
              <w:bottom w:w="135" w:type="dxa"/>
              <w:right w:w="150" w:type="dxa"/>
            </w:tcMar>
            <w:vAlign w:val="center"/>
            <w:hideMark/>
          </w:tcPr>
          <w:p w14:paraId="61C8EC3C"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741B944D" w14:textId="77777777" w:rsidR="00163B9B" w:rsidRDefault="00163B9B">
            <w:pPr>
              <w:rPr>
                <w:rFonts w:ascii="Arial" w:hAnsi="Arial" w:cs="Arial"/>
                <w:color w:val="4C4C4C"/>
                <w:sz w:val="24"/>
                <w:szCs w:val="24"/>
              </w:rPr>
            </w:pPr>
            <w:r>
              <w:rPr>
                <w:rFonts w:ascii="Arial" w:hAnsi="Arial" w:cs="Arial"/>
                <w:color w:val="4C4C4C"/>
              </w:rPr>
              <w:t> </w:t>
            </w:r>
          </w:p>
        </w:tc>
      </w:tr>
      <w:tr w:rsidR="00163B9B" w14:paraId="373F035E" w14:textId="77777777" w:rsidTr="00163B9B">
        <w:tc>
          <w:tcPr>
            <w:tcW w:w="0" w:type="auto"/>
            <w:shd w:val="clear" w:color="auto" w:fill="auto"/>
            <w:tcMar>
              <w:top w:w="135" w:type="dxa"/>
              <w:left w:w="150" w:type="dxa"/>
              <w:bottom w:w="135" w:type="dxa"/>
              <w:right w:w="150" w:type="dxa"/>
            </w:tcMar>
            <w:vAlign w:val="center"/>
            <w:hideMark/>
          </w:tcPr>
          <w:p w14:paraId="0AAC975B" w14:textId="77777777" w:rsidR="00163B9B" w:rsidRDefault="00163B9B">
            <w:pPr>
              <w:rPr>
                <w:rFonts w:ascii="Arial" w:hAnsi="Arial" w:cs="Arial"/>
                <w:color w:val="4C4C4C"/>
                <w:sz w:val="24"/>
                <w:szCs w:val="24"/>
              </w:rPr>
            </w:pPr>
            <w:r>
              <w:rPr>
                <w:rFonts w:ascii="Arial" w:hAnsi="Arial" w:cs="Arial"/>
                <w:color w:val="4C4C4C"/>
              </w:rPr>
              <w:t>Max Wind Speed</w:t>
            </w:r>
          </w:p>
        </w:tc>
        <w:tc>
          <w:tcPr>
            <w:tcW w:w="0" w:type="auto"/>
            <w:shd w:val="clear" w:color="auto" w:fill="auto"/>
            <w:tcMar>
              <w:top w:w="135" w:type="dxa"/>
              <w:left w:w="150" w:type="dxa"/>
              <w:bottom w:w="135" w:type="dxa"/>
              <w:right w:w="150" w:type="dxa"/>
            </w:tcMar>
            <w:vAlign w:val="center"/>
            <w:hideMark/>
          </w:tcPr>
          <w:p w14:paraId="1A372E9D" w14:textId="77777777" w:rsidR="00163B9B" w:rsidRDefault="00163B9B">
            <w:pPr>
              <w:rPr>
                <w:rFonts w:ascii="Arial" w:hAnsi="Arial" w:cs="Arial"/>
                <w:color w:val="4C4C4C"/>
                <w:sz w:val="24"/>
                <w:szCs w:val="24"/>
              </w:rPr>
            </w:pPr>
            <w:r>
              <w:rPr>
                <w:rStyle w:val="wx-value13"/>
                <w:rFonts w:ascii="Arial" w:hAnsi="Arial" w:cs="Arial"/>
                <w:color w:val="4C4C4C"/>
              </w:rPr>
              <w:t>14</w:t>
            </w:r>
            <w:r>
              <w:rPr>
                <w:rStyle w:val="wx-unit2"/>
                <w:rFonts w:ascii="Arial" w:hAnsi="Arial" w:cs="Arial"/>
                <w:color w:val="4C4C4C"/>
              </w:rPr>
              <w:t> mph</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52040B7C"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003974B5" w14:textId="77777777" w:rsidR="00163B9B" w:rsidRDefault="00163B9B">
            <w:pPr>
              <w:rPr>
                <w:rFonts w:ascii="Arial" w:hAnsi="Arial" w:cs="Arial"/>
                <w:color w:val="4C4C4C"/>
                <w:sz w:val="24"/>
                <w:szCs w:val="24"/>
              </w:rPr>
            </w:pPr>
            <w:r>
              <w:rPr>
                <w:rFonts w:ascii="Arial" w:hAnsi="Arial" w:cs="Arial"/>
                <w:color w:val="4C4C4C"/>
              </w:rPr>
              <w:t> </w:t>
            </w:r>
          </w:p>
        </w:tc>
      </w:tr>
      <w:tr w:rsidR="00163B9B" w14:paraId="0F42A867" w14:textId="77777777" w:rsidTr="00163B9B">
        <w:tc>
          <w:tcPr>
            <w:tcW w:w="0" w:type="auto"/>
            <w:shd w:val="clear" w:color="auto" w:fill="auto"/>
            <w:tcMar>
              <w:top w:w="135" w:type="dxa"/>
              <w:left w:w="150" w:type="dxa"/>
              <w:bottom w:w="135" w:type="dxa"/>
              <w:right w:w="150" w:type="dxa"/>
            </w:tcMar>
            <w:vAlign w:val="center"/>
            <w:hideMark/>
          </w:tcPr>
          <w:p w14:paraId="07710F29" w14:textId="77777777" w:rsidR="00163B9B" w:rsidRDefault="00163B9B">
            <w:pPr>
              <w:rPr>
                <w:rFonts w:ascii="Arial" w:hAnsi="Arial" w:cs="Arial"/>
                <w:color w:val="4C4C4C"/>
                <w:sz w:val="24"/>
                <w:szCs w:val="24"/>
              </w:rPr>
            </w:pPr>
            <w:r>
              <w:rPr>
                <w:rFonts w:ascii="Arial" w:hAnsi="Arial" w:cs="Arial"/>
                <w:color w:val="4C4C4C"/>
              </w:rPr>
              <w:t>Max Gust Speed</w:t>
            </w:r>
          </w:p>
        </w:tc>
        <w:tc>
          <w:tcPr>
            <w:tcW w:w="0" w:type="auto"/>
            <w:shd w:val="clear" w:color="auto" w:fill="auto"/>
            <w:tcMar>
              <w:top w:w="135" w:type="dxa"/>
              <w:left w:w="150" w:type="dxa"/>
              <w:bottom w:w="135" w:type="dxa"/>
              <w:right w:w="150" w:type="dxa"/>
            </w:tcMar>
            <w:vAlign w:val="center"/>
            <w:hideMark/>
          </w:tcPr>
          <w:p w14:paraId="175F49E0" w14:textId="77777777" w:rsidR="00163B9B" w:rsidRDefault="00163B9B">
            <w:pPr>
              <w:rPr>
                <w:rFonts w:ascii="Arial" w:hAnsi="Arial" w:cs="Arial"/>
                <w:color w:val="4C4C4C"/>
                <w:sz w:val="24"/>
                <w:szCs w:val="24"/>
              </w:rPr>
            </w:pP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3DA1CFC5"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03AC97A8" w14:textId="77777777" w:rsidR="00163B9B" w:rsidRDefault="00163B9B">
            <w:pPr>
              <w:rPr>
                <w:rFonts w:ascii="Arial" w:hAnsi="Arial" w:cs="Arial"/>
                <w:color w:val="4C4C4C"/>
                <w:sz w:val="24"/>
                <w:szCs w:val="24"/>
              </w:rPr>
            </w:pPr>
            <w:r>
              <w:rPr>
                <w:rFonts w:ascii="Arial" w:hAnsi="Arial" w:cs="Arial"/>
                <w:color w:val="4C4C4C"/>
              </w:rPr>
              <w:t> </w:t>
            </w:r>
          </w:p>
        </w:tc>
      </w:tr>
      <w:tr w:rsidR="00163B9B" w14:paraId="56565F36" w14:textId="77777777" w:rsidTr="00163B9B">
        <w:tc>
          <w:tcPr>
            <w:tcW w:w="0" w:type="auto"/>
            <w:shd w:val="clear" w:color="auto" w:fill="auto"/>
            <w:tcMar>
              <w:top w:w="135" w:type="dxa"/>
              <w:left w:w="150" w:type="dxa"/>
              <w:bottom w:w="135" w:type="dxa"/>
              <w:right w:w="150" w:type="dxa"/>
            </w:tcMar>
            <w:vAlign w:val="center"/>
            <w:hideMark/>
          </w:tcPr>
          <w:p w14:paraId="0B433CE1" w14:textId="77777777" w:rsidR="00163B9B" w:rsidRDefault="00163B9B">
            <w:pPr>
              <w:rPr>
                <w:rFonts w:ascii="Arial" w:hAnsi="Arial" w:cs="Arial"/>
                <w:color w:val="4C4C4C"/>
                <w:sz w:val="24"/>
                <w:szCs w:val="24"/>
              </w:rPr>
            </w:pPr>
            <w:r>
              <w:rPr>
                <w:rFonts w:ascii="Arial" w:hAnsi="Arial" w:cs="Arial"/>
                <w:color w:val="4C4C4C"/>
              </w:rPr>
              <w:lastRenderedPageBreak/>
              <w:t>Visibility</w:t>
            </w:r>
          </w:p>
        </w:tc>
        <w:tc>
          <w:tcPr>
            <w:tcW w:w="0" w:type="auto"/>
            <w:shd w:val="clear" w:color="auto" w:fill="auto"/>
            <w:tcMar>
              <w:top w:w="135" w:type="dxa"/>
              <w:left w:w="150" w:type="dxa"/>
              <w:bottom w:w="135" w:type="dxa"/>
              <w:right w:w="150" w:type="dxa"/>
            </w:tcMar>
            <w:vAlign w:val="center"/>
            <w:hideMark/>
          </w:tcPr>
          <w:p w14:paraId="2D8345D4" w14:textId="77777777" w:rsidR="00163B9B" w:rsidRDefault="00163B9B">
            <w:pPr>
              <w:rPr>
                <w:rFonts w:ascii="Arial" w:hAnsi="Arial" w:cs="Arial"/>
                <w:color w:val="4C4C4C"/>
                <w:sz w:val="24"/>
                <w:szCs w:val="24"/>
              </w:rPr>
            </w:pPr>
            <w:r>
              <w:rPr>
                <w:rStyle w:val="wx-value13"/>
                <w:rFonts w:ascii="Arial" w:hAnsi="Arial" w:cs="Arial"/>
                <w:color w:val="4C4C4C"/>
              </w:rPr>
              <w:t>10</w:t>
            </w:r>
            <w:r>
              <w:rPr>
                <w:rStyle w:val="wx-unit2"/>
                <w:rFonts w:ascii="Arial" w:hAnsi="Arial" w:cs="Arial"/>
                <w:color w:val="4C4C4C"/>
              </w:rPr>
              <w:t> miles</w:t>
            </w: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201A9170"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364A2ABD" w14:textId="77777777" w:rsidR="00163B9B" w:rsidRDefault="00163B9B">
            <w:pPr>
              <w:rPr>
                <w:rFonts w:ascii="Arial" w:hAnsi="Arial" w:cs="Arial"/>
                <w:color w:val="4C4C4C"/>
                <w:sz w:val="24"/>
                <w:szCs w:val="24"/>
              </w:rPr>
            </w:pPr>
            <w:r>
              <w:rPr>
                <w:rFonts w:ascii="Arial" w:hAnsi="Arial" w:cs="Arial"/>
                <w:color w:val="4C4C4C"/>
              </w:rPr>
              <w:t> </w:t>
            </w:r>
          </w:p>
        </w:tc>
      </w:tr>
      <w:tr w:rsidR="00163B9B" w14:paraId="2E08FC0E" w14:textId="77777777" w:rsidTr="00163B9B">
        <w:tc>
          <w:tcPr>
            <w:tcW w:w="0" w:type="auto"/>
            <w:shd w:val="clear" w:color="auto" w:fill="auto"/>
            <w:tcMar>
              <w:top w:w="135" w:type="dxa"/>
              <w:left w:w="150" w:type="dxa"/>
              <w:bottom w:w="135" w:type="dxa"/>
              <w:right w:w="150" w:type="dxa"/>
            </w:tcMar>
            <w:vAlign w:val="center"/>
            <w:hideMark/>
          </w:tcPr>
          <w:p w14:paraId="4A8F908E" w14:textId="77777777" w:rsidR="00163B9B" w:rsidRDefault="00163B9B">
            <w:pPr>
              <w:rPr>
                <w:rFonts w:ascii="Arial" w:hAnsi="Arial" w:cs="Arial"/>
                <w:color w:val="4C4C4C"/>
                <w:sz w:val="24"/>
                <w:szCs w:val="24"/>
              </w:rPr>
            </w:pPr>
            <w:r>
              <w:rPr>
                <w:rFonts w:ascii="Arial" w:hAnsi="Arial" w:cs="Arial"/>
                <w:color w:val="4C4C4C"/>
              </w:rPr>
              <w:t>Events</w:t>
            </w:r>
          </w:p>
        </w:tc>
        <w:tc>
          <w:tcPr>
            <w:tcW w:w="0" w:type="auto"/>
            <w:shd w:val="clear" w:color="auto" w:fill="auto"/>
            <w:tcMar>
              <w:top w:w="135" w:type="dxa"/>
              <w:left w:w="150" w:type="dxa"/>
              <w:bottom w:w="135" w:type="dxa"/>
              <w:right w:w="150" w:type="dxa"/>
            </w:tcMar>
            <w:vAlign w:val="center"/>
            <w:hideMark/>
          </w:tcPr>
          <w:p w14:paraId="00A96DAF" w14:textId="77777777" w:rsidR="00163B9B" w:rsidRDefault="00163B9B">
            <w:pPr>
              <w:rPr>
                <w:rFonts w:ascii="Arial" w:hAnsi="Arial" w:cs="Arial"/>
                <w:color w:val="4C4C4C"/>
                <w:sz w:val="24"/>
                <w:szCs w:val="24"/>
              </w:rPr>
            </w:pPr>
            <w:r>
              <w:rPr>
                <w:rFonts w:ascii="Arial" w:hAnsi="Arial" w:cs="Arial"/>
                <w:color w:val="4C4C4C"/>
              </w:rPr>
              <w:t xml:space="preserve">  </w:t>
            </w:r>
          </w:p>
        </w:tc>
        <w:tc>
          <w:tcPr>
            <w:tcW w:w="0" w:type="auto"/>
            <w:shd w:val="clear" w:color="auto" w:fill="auto"/>
            <w:tcMar>
              <w:top w:w="135" w:type="dxa"/>
              <w:left w:w="150" w:type="dxa"/>
              <w:bottom w:w="135" w:type="dxa"/>
              <w:right w:w="150" w:type="dxa"/>
            </w:tcMar>
            <w:vAlign w:val="center"/>
            <w:hideMark/>
          </w:tcPr>
          <w:p w14:paraId="7EE17ABB" w14:textId="77777777" w:rsidR="00163B9B" w:rsidRDefault="00163B9B">
            <w:pPr>
              <w:rPr>
                <w:rFonts w:ascii="Arial" w:hAnsi="Arial" w:cs="Arial"/>
                <w:color w:val="4C4C4C"/>
                <w:sz w:val="24"/>
                <w:szCs w:val="24"/>
              </w:rPr>
            </w:pPr>
            <w:r>
              <w:rPr>
                <w:rFonts w:ascii="Arial" w:hAnsi="Arial" w:cs="Arial"/>
                <w:color w:val="4C4C4C"/>
              </w:rPr>
              <w:t> </w:t>
            </w:r>
          </w:p>
        </w:tc>
        <w:tc>
          <w:tcPr>
            <w:tcW w:w="0" w:type="auto"/>
            <w:shd w:val="clear" w:color="auto" w:fill="auto"/>
            <w:tcMar>
              <w:top w:w="135" w:type="dxa"/>
              <w:left w:w="150" w:type="dxa"/>
              <w:bottom w:w="135" w:type="dxa"/>
              <w:right w:w="150" w:type="dxa"/>
            </w:tcMar>
            <w:vAlign w:val="center"/>
            <w:hideMark/>
          </w:tcPr>
          <w:p w14:paraId="2B2E65ED" w14:textId="77777777" w:rsidR="00163B9B" w:rsidRDefault="00163B9B">
            <w:pPr>
              <w:rPr>
                <w:rFonts w:ascii="Arial" w:hAnsi="Arial" w:cs="Arial"/>
                <w:color w:val="4C4C4C"/>
                <w:sz w:val="24"/>
                <w:szCs w:val="24"/>
              </w:rPr>
            </w:pPr>
            <w:r>
              <w:rPr>
                <w:rFonts w:ascii="Arial" w:hAnsi="Arial" w:cs="Arial"/>
                <w:color w:val="4C4C4C"/>
              </w:rPr>
              <w:t> </w:t>
            </w:r>
          </w:p>
        </w:tc>
      </w:tr>
    </w:tbl>
    <w:p w14:paraId="29BA7F73" w14:textId="77777777" w:rsidR="00163B9B" w:rsidRDefault="00163B9B" w:rsidP="00163B9B">
      <w:pPr>
        <w:rPr>
          <w:rFonts w:ascii="Arial" w:hAnsi="Arial" w:cs="Arial"/>
          <w:color w:val="1E2023"/>
        </w:rPr>
      </w:pPr>
      <w:r>
        <w:rPr>
          <w:rFonts w:ascii="Arial" w:hAnsi="Arial" w:cs="Arial"/>
          <w:color w:val="1E2023"/>
        </w:rPr>
        <w:t xml:space="preserve">Averages and records for this station are not official NWS values. </w:t>
      </w:r>
    </w:p>
    <w:tbl>
      <w:tblPr>
        <w:tblW w:w="5000" w:type="pct"/>
        <w:tblBorders>
          <w:bottom w:val="single" w:sz="6" w:space="0" w:color="CCCCCC"/>
        </w:tblBorders>
        <w:tblCellMar>
          <w:top w:w="45" w:type="dxa"/>
          <w:left w:w="45" w:type="dxa"/>
          <w:bottom w:w="45" w:type="dxa"/>
          <w:right w:w="45" w:type="dxa"/>
        </w:tblCellMar>
        <w:tblLook w:val="04A0" w:firstRow="1" w:lastRow="0" w:firstColumn="1" w:lastColumn="0" w:noHBand="0" w:noVBand="1"/>
      </w:tblPr>
      <w:tblGrid>
        <w:gridCol w:w="5841"/>
        <w:gridCol w:w="3819"/>
      </w:tblGrid>
      <w:tr w:rsidR="00163B9B" w14:paraId="2A680FA6" w14:textId="77777777" w:rsidTr="00163B9B">
        <w:tc>
          <w:tcPr>
            <w:tcW w:w="0" w:type="auto"/>
            <w:shd w:val="clear" w:color="auto" w:fill="auto"/>
            <w:tcMar>
              <w:top w:w="135" w:type="dxa"/>
              <w:left w:w="150" w:type="dxa"/>
              <w:bottom w:w="135" w:type="dxa"/>
              <w:right w:w="150" w:type="dxa"/>
            </w:tcMar>
            <w:vAlign w:val="center"/>
            <w:hideMark/>
          </w:tcPr>
          <w:p w14:paraId="72B83ADD" w14:textId="77777777" w:rsidR="00163B9B" w:rsidRDefault="00163B9B">
            <w:pPr>
              <w:rPr>
                <w:rFonts w:ascii="Arial" w:hAnsi="Arial" w:cs="Arial"/>
                <w:color w:val="4C4C4C"/>
                <w:sz w:val="24"/>
                <w:szCs w:val="24"/>
              </w:rPr>
            </w:pPr>
            <w:r>
              <w:rPr>
                <w:rStyle w:val="b"/>
                <w:rFonts w:ascii="Arial" w:hAnsi="Arial" w:cs="Arial"/>
                <w:color w:val="4C4C4C"/>
              </w:rPr>
              <w:t>T</w:t>
            </w:r>
            <w:r>
              <w:rPr>
                <w:rFonts w:ascii="Arial" w:hAnsi="Arial" w:cs="Arial"/>
                <w:color w:val="4C4C4C"/>
              </w:rPr>
              <w:t xml:space="preserve"> = Trace of Precipitation, </w:t>
            </w:r>
            <w:r>
              <w:rPr>
                <w:rStyle w:val="b"/>
                <w:rFonts w:ascii="Arial" w:hAnsi="Arial" w:cs="Arial"/>
                <w:color w:val="4C4C4C"/>
              </w:rPr>
              <w:t>MM</w:t>
            </w:r>
            <w:r>
              <w:rPr>
                <w:rFonts w:ascii="Arial" w:hAnsi="Arial" w:cs="Arial"/>
                <w:color w:val="4C4C4C"/>
              </w:rPr>
              <w:t xml:space="preserve"> = Missing Value</w:t>
            </w:r>
          </w:p>
        </w:tc>
        <w:tc>
          <w:tcPr>
            <w:tcW w:w="0" w:type="auto"/>
            <w:shd w:val="clear" w:color="auto" w:fill="auto"/>
            <w:tcMar>
              <w:top w:w="135" w:type="dxa"/>
              <w:left w:w="150" w:type="dxa"/>
              <w:bottom w:w="135" w:type="dxa"/>
              <w:right w:w="150" w:type="dxa"/>
            </w:tcMar>
            <w:vAlign w:val="center"/>
            <w:hideMark/>
          </w:tcPr>
          <w:p w14:paraId="20B71331" w14:textId="77777777" w:rsidR="00163B9B" w:rsidRDefault="00163B9B">
            <w:pPr>
              <w:rPr>
                <w:rFonts w:ascii="Arial" w:hAnsi="Arial" w:cs="Arial"/>
                <w:color w:val="4C4C4C"/>
                <w:sz w:val="24"/>
                <w:szCs w:val="24"/>
              </w:rPr>
            </w:pPr>
            <w:r>
              <w:rPr>
                <w:rStyle w:val="b"/>
                <w:rFonts w:ascii="Arial" w:hAnsi="Arial" w:cs="Arial"/>
                <w:color w:val="4C4C4C"/>
              </w:rPr>
              <w:t>Source:</w:t>
            </w:r>
            <w:r>
              <w:rPr>
                <w:rFonts w:ascii="Arial" w:hAnsi="Arial" w:cs="Arial"/>
                <w:color w:val="4C4C4C"/>
              </w:rPr>
              <w:t xml:space="preserve"> NWS Daily Summary</w:t>
            </w:r>
          </w:p>
        </w:tc>
      </w:tr>
    </w:tbl>
    <w:p w14:paraId="752D2CC4" w14:textId="77777777" w:rsidR="00163B9B" w:rsidRDefault="00163B9B" w:rsidP="00163B9B">
      <w:pPr>
        <w:rPr>
          <w:rFonts w:ascii="Arial" w:hAnsi="Arial" w:cs="Arial"/>
          <w:color w:val="1E2023"/>
        </w:rPr>
      </w:pPr>
      <w:hyperlink r:id="rId14" w:history="1">
        <w:r>
          <w:rPr>
            <w:rStyle w:val="Hyperlink"/>
            <w:rFonts w:ascii="Arial" w:hAnsi="Arial" w:cs="Arial"/>
          </w:rPr>
          <w:t>Seasonal Weather Averages</w:t>
        </w:r>
      </w:hyperlink>
    </w:p>
    <w:p w14:paraId="611B56C2" w14:textId="77777777" w:rsidR="00163B9B" w:rsidRDefault="00163B9B" w:rsidP="00163B9B">
      <w:pPr>
        <w:pStyle w:val="Heading2"/>
      </w:pPr>
      <w:r>
        <w:t>Daily Weather History Graph</w:t>
      </w:r>
    </w:p>
    <w:p w14:paraId="70DC3E8B" w14:textId="382B2EBC" w:rsidR="00163B9B" w:rsidRDefault="00163B9B" w:rsidP="00163B9B">
      <w:pPr>
        <w:rPr>
          <w:rFonts w:ascii="Arial" w:hAnsi="Arial" w:cs="Arial"/>
          <w:color w:val="1E2023"/>
        </w:rPr>
      </w:pPr>
      <w:r>
        <w:rPr>
          <w:rFonts w:ascii="Arial" w:hAnsi="Arial" w:cs="Arial"/>
          <w:noProof/>
          <w:color w:val="1E2023"/>
        </w:rPr>
        <w:drawing>
          <wp:inline distT="0" distB="0" distL="0" distR="0" wp14:anchorId="0138E268" wp14:editId="615C9774">
            <wp:extent cx="5844540" cy="4572000"/>
            <wp:effectExtent l="0" t="0" r="3810" b="0"/>
            <wp:docPr id="1" name="Picture 1" descr="Daily Weather Histor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 Weather History Grap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4540" cy="4572000"/>
                    </a:xfrm>
                    <a:prstGeom prst="rect">
                      <a:avLst/>
                    </a:prstGeom>
                    <a:noFill/>
                    <a:ln>
                      <a:noFill/>
                    </a:ln>
                  </pic:spPr>
                </pic:pic>
              </a:graphicData>
            </a:graphic>
          </wp:inline>
        </w:drawing>
      </w:r>
    </w:p>
    <w:p w14:paraId="2C8E7603" w14:textId="77777777" w:rsidR="001B628D" w:rsidRDefault="001B628D" w:rsidP="001B628D"/>
    <w:p w14:paraId="70521F8A" w14:textId="77777777" w:rsidR="001B628D" w:rsidRDefault="001B628D" w:rsidP="001B628D"/>
    <w:p w14:paraId="1990D1CB" w14:textId="77777777" w:rsidR="001B628D" w:rsidRDefault="001B628D" w:rsidP="001B628D"/>
    <w:p w14:paraId="63CD1882" w14:textId="77777777" w:rsidR="001B628D" w:rsidRDefault="001B628D" w:rsidP="001B628D"/>
    <w:p w14:paraId="4E32232B" w14:textId="77777777" w:rsidR="001B628D" w:rsidRDefault="001B628D" w:rsidP="001B628D"/>
    <w:p w14:paraId="79B49C17" w14:textId="08AF899A" w:rsidR="00FE453D" w:rsidRDefault="00FE453D" w:rsidP="00FE453D"/>
    <w:p w14:paraId="663A185D" w14:textId="7233A2C3" w:rsidR="00E74850" w:rsidRDefault="001B628D">
      <w:r w:rsidRPr="001B628D">
        <w:rPr>
          <w:position w:val="-4"/>
        </w:rPr>
        <w:object w:dxaOrig="180" w:dyaOrig="260" w14:anchorId="56996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3.25pt" o:ole="">
            <v:imagedata r:id="rId16" o:title=""/>
          </v:shape>
          <o:OLEObject Type="Embed" ProgID="Equation.3" ShapeID="_x0000_i1025" DrawAspect="Content" ObjectID="_1569658844" r:id="rId17"/>
        </w:object>
      </w:r>
    </w:p>
    <w:p w14:paraId="5DC5933B" w14:textId="14504435" w:rsidR="00E74850" w:rsidRDefault="00E74850"/>
    <w:p w14:paraId="7114BCD3" w14:textId="29344F7B" w:rsidR="00E74850" w:rsidRDefault="00E74850"/>
    <w:p w14:paraId="6104521B" w14:textId="2485C7A5" w:rsidR="00E74850" w:rsidRDefault="00E74850"/>
    <w:p w14:paraId="3B48BE56" w14:textId="0AE141FB" w:rsidR="008C196F" w:rsidRDefault="008C196F"/>
    <w:p w14:paraId="722C875E" w14:textId="1867C654" w:rsidR="008C196F" w:rsidRDefault="008C196F"/>
    <w:p w14:paraId="32473FF3" w14:textId="158A9414" w:rsidR="008C196F" w:rsidRDefault="008C196F"/>
    <w:p w14:paraId="5D3D360B" w14:textId="747C10B2" w:rsidR="008C196F" w:rsidRDefault="008C196F"/>
    <w:sectPr w:rsidR="008C196F" w:rsidSect="00A542A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7BECF" w14:textId="77777777" w:rsidR="00CE4D7A" w:rsidRDefault="00CE4D7A" w:rsidP="00912AFE">
      <w:r>
        <w:separator/>
      </w:r>
    </w:p>
  </w:endnote>
  <w:endnote w:type="continuationSeparator" w:id="0">
    <w:p w14:paraId="03F2123B" w14:textId="77777777" w:rsidR="00CE4D7A" w:rsidRDefault="00CE4D7A" w:rsidP="0091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5A4BDA" w14:paraId="066B2A2E" w14:textId="77777777" w:rsidTr="00C27013">
      <w:trPr>
        <w:trHeight w:val="151"/>
      </w:trPr>
      <w:tc>
        <w:tcPr>
          <w:tcW w:w="2250" w:type="pct"/>
          <w:tcBorders>
            <w:top w:val="nil"/>
            <w:left w:val="nil"/>
            <w:bottom w:val="single" w:sz="4" w:space="0" w:color="4F81BD" w:themeColor="accent1"/>
            <w:right w:val="nil"/>
          </w:tcBorders>
        </w:tcPr>
        <w:p w14:paraId="61B47A1D" w14:textId="77777777" w:rsidR="005A4BDA" w:rsidRDefault="005A4BDA" w:rsidP="00C2701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3BD8F63" w14:textId="77777777" w:rsidR="005A4BDA" w:rsidRDefault="00CE4D7A" w:rsidP="00C2701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AECAC682765F6419700ED770D3D400D"/>
              </w:placeholder>
              <w:temporary/>
              <w:showingPlcHdr/>
            </w:sdtPr>
            <w:sdtEndPr/>
            <w:sdtContent>
              <w:r w:rsidR="005A4BD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A32B588" w14:textId="77777777" w:rsidR="005A4BDA" w:rsidRDefault="005A4BDA" w:rsidP="00C27013">
          <w:pPr>
            <w:pStyle w:val="Header"/>
            <w:spacing w:line="276" w:lineRule="auto"/>
            <w:rPr>
              <w:rFonts w:asciiTheme="majorHAnsi" w:eastAsiaTheme="majorEastAsia" w:hAnsiTheme="majorHAnsi" w:cstheme="majorBidi"/>
              <w:b/>
              <w:bCs/>
              <w:color w:val="4F81BD" w:themeColor="accent1"/>
            </w:rPr>
          </w:pPr>
        </w:p>
      </w:tc>
    </w:tr>
    <w:tr w:rsidR="005A4BDA" w14:paraId="57AD4C53" w14:textId="77777777" w:rsidTr="00C27013">
      <w:trPr>
        <w:trHeight w:val="150"/>
      </w:trPr>
      <w:tc>
        <w:tcPr>
          <w:tcW w:w="2250" w:type="pct"/>
          <w:tcBorders>
            <w:top w:val="single" w:sz="4" w:space="0" w:color="4F81BD" w:themeColor="accent1"/>
            <w:left w:val="nil"/>
            <w:bottom w:val="nil"/>
            <w:right w:val="nil"/>
          </w:tcBorders>
        </w:tcPr>
        <w:p w14:paraId="583DDF48" w14:textId="77777777" w:rsidR="005A4BDA" w:rsidRDefault="005A4BDA" w:rsidP="00C2701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8ABAC50" w14:textId="77777777" w:rsidR="005A4BDA" w:rsidRDefault="005A4BDA" w:rsidP="00C27013">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CFE6D20" w14:textId="77777777" w:rsidR="005A4BDA" w:rsidRDefault="005A4BDA" w:rsidP="00C27013">
          <w:pPr>
            <w:pStyle w:val="Header"/>
            <w:spacing w:line="276" w:lineRule="auto"/>
            <w:rPr>
              <w:rFonts w:asciiTheme="majorHAnsi" w:eastAsiaTheme="majorEastAsia" w:hAnsiTheme="majorHAnsi" w:cstheme="majorBidi"/>
              <w:b/>
              <w:bCs/>
              <w:color w:val="4F81BD" w:themeColor="accent1"/>
            </w:rPr>
          </w:pPr>
        </w:p>
      </w:tc>
    </w:tr>
  </w:tbl>
  <w:p w14:paraId="14D16088" w14:textId="77777777" w:rsidR="005A4BDA" w:rsidRDefault="005A4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9E4C" w14:textId="77777777" w:rsidR="005A4BDA" w:rsidRDefault="005A4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CC84" w14:textId="77777777" w:rsidR="005A4BDA" w:rsidRDefault="005A4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0333" w14:textId="77777777" w:rsidR="00CE4D7A" w:rsidRDefault="00CE4D7A" w:rsidP="00912AFE">
      <w:r>
        <w:separator/>
      </w:r>
    </w:p>
  </w:footnote>
  <w:footnote w:type="continuationSeparator" w:id="0">
    <w:p w14:paraId="16E41520" w14:textId="77777777" w:rsidR="00CE4D7A" w:rsidRDefault="00CE4D7A" w:rsidP="0091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B79E" w14:textId="45214D0D" w:rsidR="005A4BDA" w:rsidRDefault="00CE4D7A">
    <w:pPr>
      <w:pStyle w:val="Header"/>
    </w:pPr>
    <w:r>
      <w:rPr>
        <w:noProof/>
      </w:rPr>
      <w:pict w14:anchorId="207F0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234pt;z-index:-251655168;mso-wrap-edited:f;mso-position-horizontal:center;mso-position-horizontal-relative:margin;mso-position-vertical:center;mso-position-vertical-relative:margin" wrapcoords="10038 3392 -34 3600 -34 3738 69 4500 2526 16684 2526 17515 9726 17584 11838 17584 16788 17515 16788 12253 19384 12184 20423 11423 20492 11076 20873 10038 21115 8930 21115 6715 20838 5469 20492 4707 20353 4500 20319 3807 18726 3600 11388 3392 10038 3392" fillcolor="#dbe5f1 [660]" stroked="f">
          <v:textpath style="font-family:&quot;Arial&quot;;font-size:1pt;font-weight:bold" string="VS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A4F7" w14:textId="38904D29" w:rsidR="005A4BDA" w:rsidRPr="007D0EFF" w:rsidRDefault="00CE4D7A" w:rsidP="00326861">
    <w:pPr>
      <w:pStyle w:val="Header"/>
      <w:jc w:val="center"/>
      <w:rPr>
        <w:rFonts w:ascii="Arial" w:hAnsi="Arial"/>
        <w:sz w:val="24"/>
        <w:szCs w:val="24"/>
      </w:rPr>
    </w:pPr>
    <w:r>
      <w:rPr>
        <w:noProof/>
      </w:rPr>
      <w:pict w14:anchorId="45A3D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8pt;height:234pt;z-index:-251657216;mso-wrap-edited:f;mso-position-horizontal:center;mso-position-horizontal-relative:margin;mso-position-vertical:center;mso-position-vertical-relative:margin" wrapcoords="10038 3392 -34 3600 -34 3738 69 4500 2526 16684 2526 17515 9726 17584 11838 17584 16788 17515 16788 12253 19384 12184 20423 11423 20492 11076 20873 10038 21115 8930 21115 6715 20838 5469 20492 4707 20353 4500 20319 3807 18726 3600 11388 3392 10038 3392" fillcolor="#dbe5f1 [660]" stroked="f">
          <v:textpath style="font-family:&quot;Arial&quot;;font-size:1pt;font-weight:bold" string="VSP"/>
          <w10:wrap anchorx="margin" anchory="margin"/>
        </v:shape>
      </w:pict>
    </w:r>
    <w:r w:rsidR="005A4BDA" w:rsidRPr="007D0EFF">
      <w:rPr>
        <w:rFonts w:ascii="Arial" w:hAnsi="Arial"/>
        <w:sz w:val="24"/>
        <w:szCs w:val="24"/>
      </w:rPr>
      <w:t>Virtual Search Plan</w:t>
    </w:r>
    <w:r w:rsidR="005A4BDA">
      <w:rPr>
        <w:rFonts w:ascii="Arial" w:hAnsi="Arial"/>
        <w:sz w:val="24"/>
        <w:szCs w:val="24"/>
      </w:rPr>
      <w:t xml:space="preserve">                   </w:t>
    </w:r>
  </w:p>
  <w:p w14:paraId="20A166C8" w14:textId="5D432D42" w:rsidR="005A4BDA" w:rsidRDefault="005A4BDA" w:rsidP="00326861">
    <w:pPr>
      <w:pStyle w:val="Header"/>
      <w:jc w:val="center"/>
      <w:rPr>
        <w:rFonts w:ascii="Arial" w:hAnsi="Arial"/>
        <w:sz w:val="12"/>
        <w:szCs w:val="12"/>
      </w:rPr>
    </w:pPr>
    <w:r>
      <w:rPr>
        <w:rFonts w:ascii="Arial" w:hAnsi="Arial"/>
        <w:sz w:val="12"/>
        <w:szCs w:val="12"/>
      </w:rPr>
      <w:t>For Official Use Only / FOUO</w:t>
    </w:r>
  </w:p>
  <w:p w14:paraId="5D8BF502" w14:textId="77777777" w:rsidR="005A4BDA" w:rsidRDefault="005A4BDA" w:rsidP="00326861">
    <w:pPr>
      <w:pStyle w:val="Header"/>
      <w:jc w:val="center"/>
      <w:rPr>
        <w:rFonts w:ascii="Arial" w:hAnsi="Arial"/>
        <w:sz w:val="12"/>
        <w:szCs w:val="12"/>
      </w:rPr>
    </w:pPr>
  </w:p>
  <w:p w14:paraId="3CF835C3" w14:textId="77777777" w:rsidR="005A4BDA" w:rsidRPr="00A542A9" w:rsidRDefault="005A4BDA" w:rsidP="00A542A9">
    <w:pPr>
      <w:pStyle w:val="Footer"/>
      <w:jc w:val="center"/>
      <w:rPr>
        <w:color w:val="17365D" w:themeColor="text2" w:themeShade="BF"/>
        <w:sz w:val="12"/>
        <w:szCs w:val="12"/>
      </w:rPr>
    </w:pPr>
    <w:r w:rsidRPr="00A542A9">
      <w:rPr>
        <w:color w:val="17365D" w:themeColor="text2" w:themeShade="BF"/>
        <w:sz w:val="12"/>
        <w:szCs w:val="12"/>
      </w:rPr>
      <w:t>This VSP is contingent upon data received at the time of the report. The VSP Analyst reserves the right to change this analysis pending additional information.</w:t>
    </w:r>
  </w:p>
  <w:p w14:paraId="3DC801C2" w14:textId="77777777" w:rsidR="005A4BDA" w:rsidRPr="007D0EFF" w:rsidRDefault="005A4BDA" w:rsidP="00A542A9">
    <w:pPr>
      <w:pStyle w:val="Header"/>
      <w:jc w:val="center"/>
      <w:rPr>
        <w:rFonts w:ascii="Arial" w:hAnsi="Arial"/>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EC73" w14:textId="60A16C8D" w:rsidR="005A4BDA" w:rsidRDefault="00CE4D7A">
    <w:pPr>
      <w:pStyle w:val="Header"/>
    </w:pPr>
    <w:r>
      <w:rPr>
        <w:noProof/>
      </w:rPr>
      <w:pict w14:anchorId="2D599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234pt;z-index:-251653120;mso-wrap-edited:f;mso-position-horizontal:center;mso-position-horizontal-relative:margin;mso-position-vertical:center;mso-position-vertical-relative:margin" wrapcoords="10038 3392 -34 3600 -34 3738 69 4500 2526 16684 2526 17515 9726 17584 11838 17584 16788 17515 16788 12253 19384 12184 20423 11423 20492 11076 20873 10038 21115 8930 21115 6715 20838 5469 20492 4707 20353 4500 20319 3807 18726 3600 11388 3392 10038 3392" fillcolor="#dbe5f1 [660]" stroked="f">
          <v:textpath style="font-family:&quot;Arial&quot;;font-size:1pt;font-weight:bold" string="VS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3C62"/>
    <w:multiLevelType w:val="hybridMultilevel"/>
    <w:tmpl w:val="706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B53CE"/>
    <w:multiLevelType w:val="hybridMultilevel"/>
    <w:tmpl w:val="A366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E0341"/>
    <w:multiLevelType w:val="hybridMultilevel"/>
    <w:tmpl w:val="05A62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C46A4"/>
    <w:multiLevelType w:val="hybridMultilevel"/>
    <w:tmpl w:val="77C40C28"/>
    <w:lvl w:ilvl="0" w:tplc="002AC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9136F5"/>
    <w:multiLevelType w:val="hybridMultilevel"/>
    <w:tmpl w:val="1EE8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838C8"/>
    <w:multiLevelType w:val="hybridMultilevel"/>
    <w:tmpl w:val="19C4F13E"/>
    <w:lvl w:ilvl="0" w:tplc="A97467E4">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70791DDA"/>
    <w:multiLevelType w:val="hybridMultilevel"/>
    <w:tmpl w:val="5A586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FE"/>
    <w:rsid w:val="00016E27"/>
    <w:rsid w:val="0007109F"/>
    <w:rsid w:val="00072615"/>
    <w:rsid w:val="0008434D"/>
    <w:rsid w:val="00114ED7"/>
    <w:rsid w:val="001165A7"/>
    <w:rsid w:val="00131DBA"/>
    <w:rsid w:val="00163B9B"/>
    <w:rsid w:val="0018618B"/>
    <w:rsid w:val="001B628D"/>
    <w:rsid w:val="001F1AD9"/>
    <w:rsid w:val="00296342"/>
    <w:rsid w:val="00326861"/>
    <w:rsid w:val="003477A4"/>
    <w:rsid w:val="003479F8"/>
    <w:rsid w:val="00354BE1"/>
    <w:rsid w:val="00365AA5"/>
    <w:rsid w:val="003A76CA"/>
    <w:rsid w:val="003F7A81"/>
    <w:rsid w:val="0044011C"/>
    <w:rsid w:val="004A628F"/>
    <w:rsid w:val="004B7333"/>
    <w:rsid w:val="004E4806"/>
    <w:rsid w:val="0052222C"/>
    <w:rsid w:val="00595C97"/>
    <w:rsid w:val="005A4BDA"/>
    <w:rsid w:val="005B2BB2"/>
    <w:rsid w:val="005B4B25"/>
    <w:rsid w:val="00661697"/>
    <w:rsid w:val="006A65FF"/>
    <w:rsid w:val="006D2299"/>
    <w:rsid w:val="006D4C1F"/>
    <w:rsid w:val="007026D8"/>
    <w:rsid w:val="00746A6F"/>
    <w:rsid w:val="007B349A"/>
    <w:rsid w:val="007D0EFF"/>
    <w:rsid w:val="007D7F4D"/>
    <w:rsid w:val="007F6769"/>
    <w:rsid w:val="008917D7"/>
    <w:rsid w:val="00897ACA"/>
    <w:rsid w:val="008A5523"/>
    <w:rsid w:val="008C196F"/>
    <w:rsid w:val="008E0355"/>
    <w:rsid w:val="00912AFE"/>
    <w:rsid w:val="009321EB"/>
    <w:rsid w:val="00937868"/>
    <w:rsid w:val="009466DC"/>
    <w:rsid w:val="00966EF2"/>
    <w:rsid w:val="009708DF"/>
    <w:rsid w:val="00986A9F"/>
    <w:rsid w:val="009C77C9"/>
    <w:rsid w:val="009E360B"/>
    <w:rsid w:val="00A542A9"/>
    <w:rsid w:val="00A57F02"/>
    <w:rsid w:val="00A60E20"/>
    <w:rsid w:val="00A60F82"/>
    <w:rsid w:val="00A6337C"/>
    <w:rsid w:val="00AB675E"/>
    <w:rsid w:val="00BC48FF"/>
    <w:rsid w:val="00BE6363"/>
    <w:rsid w:val="00C27013"/>
    <w:rsid w:val="00C41CD8"/>
    <w:rsid w:val="00CC0D2C"/>
    <w:rsid w:val="00CC71D2"/>
    <w:rsid w:val="00CE4D7A"/>
    <w:rsid w:val="00CF6EE8"/>
    <w:rsid w:val="00D0489F"/>
    <w:rsid w:val="00D23EF6"/>
    <w:rsid w:val="00D761DA"/>
    <w:rsid w:val="00DB792F"/>
    <w:rsid w:val="00DC1ABA"/>
    <w:rsid w:val="00DF4E6B"/>
    <w:rsid w:val="00E22847"/>
    <w:rsid w:val="00E40C8E"/>
    <w:rsid w:val="00E44B35"/>
    <w:rsid w:val="00E74850"/>
    <w:rsid w:val="00E82B31"/>
    <w:rsid w:val="00EE769F"/>
    <w:rsid w:val="00F03F86"/>
    <w:rsid w:val="00F15BFD"/>
    <w:rsid w:val="00F3346B"/>
    <w:rsid w:val="00F7506C"/>
    <w:rsid w:val="00FC5E15"/>
    <w:rsid w:val="00FE453D"/>
    <w:rsid w:val="12D7F7DB"/>
    <w:rsid w:val="6580174F"/>
    <w:rsid w:val="6A029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99D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FE"/>
    <w:pPr>
      <w:spacing w:after="0" w:line="240" w:lineRule="auto"/>
    </w:pPr>
    <w:rPr>
      <w:rFonts w:ascii="Calibri" w:hAnsi="Calibri" w:cs="Times New Roman"/>
    </w:rPr>
  </w:style>
  <w:style w:type="paragraph" w:styleId="Heading2">
    <w:name w:val="heading 2"/>
    <w:basedOn w:val="Normal"/>
    <w:link w:val="Heading2Char"/>
    <w:uiPriority w:val="9"/>
    <w:qFormat/>
    <w:rsid w:val="00163B9B"/>
    <w:pPr>
      <w:spacing w:before="300" w:after="150"/>
      <w:outlineLvl w:val="1"/>
    </w:pPr>
    <w:rPr>
      <w:rFonts w:ascii="Arial" w:eastAsia="Times New Roman" w:hAnsi="Arial" w:cs="Arial"/>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AFE"/>
    <w:pPr>
      <w:ind w:left="720"/>
    </w:pPr>
  </w:style>
  <w:style w:type="paragraph" w:styleId="Header">
    <w:name w:val="header"/>
    <w:basedOn w:val="Normal"/>
    <w:link w:val="HeaderChar"/>
    <w:uiPriority w:val="99"/>
    <w:unhideWhenUsed/>
    <w:rsid w:val="00912AFE"/>
    <w:pPr>
      <w:tabs>
        <w:tab w:val="center" w:pos="4680"/>
        <w:tab w:val="right" w:pos="9360"/>
      </w:tabs>
    </w:pPr>
  </w:style>
  <w:style w:type="character" w:customStyle="1" w:styleId="HeaderChar">
    <w:name w:val="Header Char"/>
    <w:basedOn w:val="DefaultParagraphFont"/>
    <w:link w:val="Header"/>
    <w:uiPriority w:val="99"/>
    <w:rsid w:val="00912AFE"/>
    <w:rPr>
      <w:rFonts w:ascii="Calibri" w:hAnsi="Calibri" w:cs="Times New Roman"/>
    </w:rPr>
  </w:style>
  <w:style w:type="paragraph" w:styleId="Footer">
    <w:name w:val="footer"/>
    <w:basedOn w:val="Normal"/>
    <w:link w:val="FooterChar"/>
    <w:uiPriority w:val="99"/>
    <w:unhideWhenUsed/>
    <w:rsid w:val="00912AFE"/>
    <w:pPr>
      <w:tabs>
        <w:tab w:val="center" w:pos="4680"/>
        <w:tab w:val="right" w:pos="9360"/>
      </w:tabs>
    </w:pPr>
  </w:style>
  <w:style w:type="character" w:customStyle="1" w:styleId="FooterChar">
    <w:name w:val="Footer Char"/>
    <w:basedOn w:val="DefaultParagraphFont"/>
    <w:link w:val="Footer"/>
    <w:uiPriority w:val="99"/>
    <w:rsid w:val="00912AFE"/>
    <w:rPr>
      <w:rFonts w:ascii="Calibri" w:hAnsi="Calibri" w:cs="Times New Roman"/>
    </w:rPr>
  </w:style>
  <w:style w:type="paragraph" w:styleId="BalloonText">
    <w:name w:val="Balloon Text"/>
    <w:basedOn w:val="Normal"/>
    <w:link w:val="BalloonTextChar"/>
    <w:uiPriority w:val="99"/>
    <w:semiHidden/>
    <w:unhideWhenUsed/>
    <w:rsid w:val="00912AFE"/>
    <w:rPr>
      <w:rFonts w:ascii="Tahoma" w:hAnsi="Tahoma" w:cs="Tahoma"/>
      <w:sz w:val="16"/>
      <w:szCs w:val="16"/>
    </w:rPr>
  </w:style>
  <w:style w:type="character" w:customStyle="1" w:styleId="BalloonTextChar">
    <w:name w:val="Balloon Text Char"/>
    <w:basedOn w:val="DefaultParagraphFont"/>
    <w:link w:val="BalloonText"/>
    <w:uiPriority w:val="99"/>
    <w:semiHidden/>
    <w:rsid w:val="00912AFE"/>
    <w:rPr>
      <w:rFonts w:ascii="Tahoma" w:hAnsi="Tahoma" w:cs="Tahoma"/>
      <w:sz w:val="16"/>
      <w:szCs w:val="16"/>
    </w:rPr>
  </w:style>
  <w:style w:type="character" w:styleId="Hyperlink">
    <w:name w:val="Hyperlink"/>
    <w:basedOn w:val="DefaultParagraphFont"/>
    <w:uiPriority w:val="99"/>
    <w:unhideWhenUsed/>
    <w:rsid w:val="00CC0D2C"/>
    <w:rPr>
      <w:color w:val="0000FF" w:themeColor="hyperlink"/>
      <w:u w:val="single"/>
    </w:rPr>
  </w:style>
  <w:style w:type="paragraph" w:styleId="NoSpacing">
    <w:name w:val="No Spacing"/>
    <w:link w:val="NoSpacingChar"/>
    <w:qFormat/>
    <w:rsid w:val="007D7F4D"/>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7D7F4D"/>
    <w:rPr>
      <w:rFonts w:ascii="PMingLiU" w:eastAsiaTheme="minorEastAsia" w:hAnsi="PMingLiU"/>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03F86"/>
  </w:style>
  <w:style w:type="character" w:customStyle="1" w:styleId="Heading2Char">
    <w:name w:val="Heading 2 Char"/>
    <w:basedOn w:val="DefaultParagraphFont"/>
    <w:link w:val="Heading2"/>
    <w:uiPriority w:val="9"/>
    <w:rsid w:val="00163B9B"/>
    <w:rPr>
      <w:rFonts w:ascii="Arial" w:eastAsia="Times New Roman" w:hAnsi="Arial" w:cs="Arial"/>
      <w:color w:val="222222"/>
      <w:sz w:val="36"/>
      <w:szCs w:val="36"/>
    </w:rPr>
  </w:style>
  <w:style w:type="character" w:customStyle="1" w:styleId="wx-value13">
    <w:name w:val="wx-value13"/>
    <w:basedOn w:val="DefaultParagraphFont"/>
    <w:rsid w:val="00163B9B"/>
    <w:rPr>
      <w:b/>
      <w:bCs/>
    </w:rPr>
  </w:style>
  <w:style w:type="character" w:customStyle="1" w:styleId="wx-unit2">
    <w:name w:val="wx-unit2"/>
    <w:basedOn w:val="DefaultParagraphFont"/>
    <w:rsid w:val="00163B9B"/>
    <w:rPr>
      <w:b w:val="0"/>
      <w:bCs w:val="0"/>
    </w:rPr>
  </w:style>
  <w:style w:type="character" w:customStyle="1" w:styleId="b">
    <w:name w:val="b"/>
    <w:basedOn w:val="DefaultParagraphFont"/>
    <w:rsid w:val="00163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FE"/>
    <w:pPr>
      <w:spacing w:after="0" w:line="240" w:lineRule="auto"/>
    </w:pPr>
    <w:rPr>
      <w:rFonts w:ascii="Calibri" w:hAnsi="Calibri" w:cs="Times New Roman"/>
    </w:rPr>
  </w:style>
  <w:style w:type="paragraph" w:styleId="Heading2">
    <w:name w:val="heading 2"/>
    <w:basedOn w:val="Normal"/>
    <w:link w:val="Heading2Char"/>
    <w:uiPriority w:val="9"/>
    <w:qFormat/>
    <w:rsid w:val="00163B9B"/>
    <w:pPr>
      <w:spacing w:before="300" w:after="150"/>
      <w:outlineLvl w:val="1"/>
    </w:pPr>
    <w:rPr>
      <w:rFonts w:ascii="Arial" w:eastAsia="Times New Roman" w:hAnsi="Arial" w:cs="Arial"/>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AFE"/>
    <w:pPr>
      <w:ind w:left="720"/>
    </w:pPr>
  </w:style>
  <w:style w:type="paragraph" w:styleId="Header">
    <w:name w:val="header"/>
    <w:basedOn w:val="Normal"/>
    <w:link w:val="HeaderChar"/>
    <w:uiPriority w:val="99"/>
    <w:unhideWhenUsed/>
    <w:rsid w:val="00912AFE"/>
    <w:pPr>
      <w:tabs>
        <w:tab w:val="center" w:pos="4680"/>
        <w:tab w:val="right" w:pos="9360"/>
      </w:tabs>
    </w:pPr>
  </w:style>
  <w:style w:type="character" w:customStyle="1" w:styleId="HeaderChar">
    <w:name w:val="Header Char"/>
    <w:basedOn w:val="DefaultParagraphFont"/>
    <w:link w:val="Header"/>
    <w:uiPriority w:val="99"/>
    <w:rsid w:val="00912AFE"/>
    <w:rPr>
      <w:rFonts w:ascii="Calibri" w:hAnsi="Calibri" w:cs="Times New Roman"/>
    </w:rPr>
  </w:style>
  <w:style w:type="paragraph" w:styleId="Footer">
    <w:name w:val="footer"/>
    <w:basedOn w:val="Normal"/>
    <w:link w:val="FooterChar"/>
    <w:uiPriority w:val="99"/>
    <w:unhideWhenUsed/>
    <w:rsid w:val="00912AFE"/>
    <w:pPr>
      <w:tabs>
        <w:tab w:val="center" w:pos="4680"/>
        <w:tab w:val="right" w:pos="9360"/>
      </w:tabs>
    </w:pPr>
  </w:style>
  <w:style w:type="character" w:customStyle="1" w:styleId="FooterChar">
    <w:name w:val="Footer Char"/>
    <w:basedOn w:val="DefaultParagraphFont"/>
    <w:link w:val="Footer"/>
    <w:uiPriority w:val="99"/>
    <w:rsid w:val="00912AFE"/>
    <w:rPr>
      <w:rFonts w:ascii="Calibri" w:hAnsi="Calibri" w:cs="Times New Roman"/>
    </w:rPr>
  </w:style>
  <w:style w:type="paragraph" w:styleId="BalloonText">
    <w:name w:val="Balloon Text"/>
    <w:basedOn w:val="Normal"/>
    <w:link w:val="BalloonTextChar"/>
    <w:uiPriority w:val="99"/>
    <w:semiHidden/>
    <w:unhideWhenUsed/>
    <w:rsid w:val="00912AFE"/>
    <w:rPr>
      <w:rFonts w:ascii="Tahoma" w:hAnsi="Tahoma" w:cs="Tahoma"/>
      <w:sz w:val="16"/>
      <w:szCs w:val="16"/>
    </w:rPr>
  </w:style>
  <w:style w:type="character" w:customStyle="1" w:styleId="BalloonTextChar">
    <w:name w:val="Balloon Text Char"/>
    <w:basedOn w:val="DefaultParagraphFont"/>
    <w:link w:val="BalloonText"/>
    <w:uiPriority w:val="99"/>
    <w:semiHidden/>
    <w:rsid w:val="00912AFE"/>
    <w:rPr>
      <w:rFonts w:ascii="Tahoma" w:hAnsi="Tahoma" w:cs="Tahoma"/>
      <w:sz w:val="16"/>
      <w:szCs w:val="16"/>
    </w:rPr>
  </w:style>
  <w:style w:type="character" w:styleId="Hyperlink">
    <w:name w:val="Hyperlink"/>
    <w:basedOn w:val="DefaultParagraphFont"/>
    <w:uiPriority w:val="99"/>
    <w:unhideWhenUsed/>
    <w:rsid w:val="00CC0D2C"/>
    <w:rPr>
      <w:color w:val="0000FF" w:themeColor="hyperlink"/>
      <w:u w:val="single"/>
    </w:rPr>
  </w:style>
  <w:style w:type="paragraph" w:styleId="NoSpacing">
    <w:name w:val="No Spacing"/>
    <w:link w:val="NoSpacingChar"/>
    <w:qFormat/>
    <w:rsid w:val="007D7F4D"/>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7D7F4D"/>
    <w:rPr>
      <w:rFonts w:ascii="PMingLiU" w:eastAsiaTheme="minorEastAsia" w:hAnsi="PMingLiU"/>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03F86"/>
  </w:style>
  <w:style w:type="character" w:customStyle="1" w:styleId="Heading2Char">
    <w:name w:val="Heading 2 Char"/>
    <w:basedOn w:val="DefaultParagraphFont"/>
    <w:link w:val="Heading2"/>
    <w:uiPriority w:val="9"/>
    <w:rsid w:val="00163B9B"/>
    <w:rPr>
      <w:rFonts w:ascii="Arial" w:eastAsia="Times New Roman" w:hAnsi="Arial" w:cs="Arial"/>
      <w:color w:val="222222"/>
      <w:sz w:val="36"/>
      <w:szCs w:val="36"/>
    </w:rPr>
  </w:style>
  <w:style w:type="character" w:customStyle="1" w:styleId="wx-value13">
    <w:name w:val="wx-value13"/>
    <w:basedOn w:val="DefaultParagraphFont"/>
    <w:rsid w:val="00163B9B"/>
    <w:rPr>
      <w:b/>
      <w:bCs/>
    </w:rPr>
  </w:style>
  <w:style w:type="character" w:customStyle="1" w:styleId="wx-unit2">
    <w:name w:val="wx-unit2"/>
    <w:basedOn w:val="DefaultParagraphFont"/>
    <w:rsid w:val="00163B9B"/>
    <w:rPr>
      <w:b w:val="0"/>
      <w:bCs w:val="0"/>
    </w:rPr>
  </w:style>
  <w:style w:type="character" w:customStyle="1" w:styleId="b">
    <w:name w:val="b"/>
    <w:basedOn w:val="DefaultParagraphFont"/>
    <w:rsid w:val="0016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47058">
      <w:bodyDiv w:val="1"/>
      <w:marLeft w:val="0"/>
      <w:marRight w:val="0"/>
      <w:marTop w:val="0"/>
      <w:marBottom w:val="0"/>
      <w:divBdr>
        <w:top w:val="none" w:sz="0" w:space="0" w:color="auto"/>
        <w:left w:val="none" w:sz="0" w:space="0" w:color="auto"/>
        <w:bottom w:val="none" w:sz="0" w:space="0" w:color="auto"/>
        <w:right w:val="none" w:sz="0" w:space="0" w:color="auto"/>
      </w:divBdr>
      <w:divsChild>
        <w:div w:id="999116510">
          <w:marLeft w:val="0"/>
          <w:marRight w:val="0"/>
          <w:marTop w:val="0"/>
          <w:marBottom w:val="0"/>
          <w:divBdr>
            <w:top w:val="none" w:sz="0" w:space="0" w:color="auto"/>
            <w:left w:val="none" w:sz="0" w:space="0" w:color="auto"/>
            <w:bottom w:val="none" w:sz="0" w:space="0" w:color="auto"/>
            <w:right w:val="none" w:sz="0" w:space="0" w:color="auto"/>
          </w:divBdr>
          <w:divsChild>
            <w:div w:id="2086487126">
              <w:marLeft w:val="0"/>
              <w:marRight w:val="0"/>
              <w:marTop w:val="0"/>
              <w:marBottom w:val="0"/>
              <w:divBdr>
                <w:top w:val="none" w:sz="0" w:space="0" w:color="auto"/>
                <w:left w:val="none" w:sz="0" w:space="0" w:color="auto"/>
                <w:bottom w:val="none" w:sz="0" w:space="0" w:color="auto"/>
                <w:right w:val="none" w:sz="0" w:space="0" w:color="auto"/>
              </w:divBdr>
              <w:divsChild>
                <w:div w:id="261232204">
                  <w:marLeft w:val="0"/>
                  <w:marRight w:val="0"/>
                  <w:marTop w:val="0"/>
                  <w:marBottom w:val="0"/>
                  <w:divBdr>
                    <w:top w:val="none" w:sz="0" w:space="0" w:color="auto"/>
                    <w:left w:val="none" w:sz="0" w:space="0" w:color="auto"/>
                    <w:bottom w:val="none" w:sz="0" w:space="0" w:color="auto"/>
                    <w:right w:val="none" w:sz="0" w:space="0" w:color="auto"/>
                  </w:divBdr>
                  <w:divsChild>
                    <w:div w:id="1887259013">
                      <w:marLeft w:val="0"/>
                      <w:marRight w:val="0"/>
                      <w:marTop w:val="0"/>
                      <w:marBottom w:val="0"/>
                      <w:divBdr>
                        <w:top w:val="none" w:sz="0" w:space="0" w:color="auto"/>
                        <w:left w:val="none" w:sz="0" w:space="0" w:color="auto"/>
                        <w:bottom w:val="none" w:sz="0" w:space="0" w:color="auto"/>
                        <w:right w:val="none" w:sz="0" w:space="0" w:color="auto"/>
                      </w:divBdr>
                      <w:divsChild>
                        <w:div w:id="241186452">
                          <w:marLeft w:val="0"/>
                          <w:marRight w:val="0"/>
                          <w:marTop w:val="0"/>
                          <w:marBottom w:val="0"/>
                          <w:divBdr>
                            <w:top w:val="none" w:sz="0" w:space="0" w:color="auto"/>
                            <w:left w:val="none" w:sz="0" w:space="0" w:color="auto"/>
                            <w:bottom w:val="none" w:sz="0" w:space="0" w:color="auto"/>
                            <w:right w:val="none" w:sz="0" w:space="0" w:color="auto"/>
                          </w:divBdr>
                          <w:divsChild>
                            <w:div w:id="511574212">
                              <w:marLeft w:val="0"/>
                              <w:marRight w:val="0"/>
                              <w:marTop w:val="0"/>
                              <w:marBottom w:val="0"/>
                              <w:divBdr>
                                <w:top w:val="none" w:sz="0" w:space="0" w:color="auto"/>
                                <w:left w:val="none" w:sz="0" w:space="0" w:color="auto"/>
                                <w:bottom w:val="none" w:sz="0" w:space="0" w:color="auto"/>
                                <w:right w:val="none" w:sz="0" w:space="0" w:color="auto"/>
                              </w:divBdr>
                            </w:div>
                            <w:div w:id="1887327493">
                              <w:marLeft w:val="0"/>
                              <w:marRight w:val="0"/>
                              <w:marTop w:val="0"/>
                              <w:marBottom w:val="0"/>
                              <w:divBdr>
                                <w:top w:val="none" w:sz="0" w:space="0" w:color="auto"/>
                                <w:left w:val="none" w:sz="0" w:space="0" w:color="auto"/>
                                <w:bottom w:val="none" w:sz="0" w:space="0" w:color="auto"/>
                                <w:right w:val="none" w:sz="0" w:space="0" w:color="auto"/>
                              </w:divBdr>
                            </w:div>
                            <w:div w:id="1288658665">
                              <w:marLeft w:val="0"/>
                              <w:marRight w:val="0"/>
                              <w:marTop w:val="0"/>
                              <w:marBottom w:val="0"/>
                              <w:divBdr>
                                <w:top w:val="none" w:sz="0" w:space="0" w:color="auto"/>
                                <w:left w:val="none" w:sz="0" w:space="0" w:color="auto"/>
                                <w:bottom w:val="none" w:sz="0" w:space="0" w:color="auto"/>
                                <w:right w:val="none" w:sz="0" w:space="0" w:color="auto"/>
                              </w:divBdr>
                            </w:div>
                            <w:div w:id="2010912276">
                              <w:marLeft w:val="0"/>
                              <w:marRight w:val="0"/>
                              <w:marTop w:val="0"/>
                              <w:marBottom w:val="0"/>
                              <w:divBdr>
                                <w:top w:val="none" w:sz="0" w:space="0" w:color="auto"/>
                                <w:left w:val="none" w:sz="0" w:space="0" w:color="auto"/>
                                <w:bottom w:val="none" w:sz="0" w:space="0" w:color="auto"/>
                                <w:right w:val="none" w:sz="0" w:space="0" w:color="auto"/>
                              </w:divBdr>
                            </w:div>
                            <w:div w:id="1073234033">
                              <w:marLeft w:val="0"/>
                              <w:marRight w:val="0"/>
                              <w:marTop w:val="0"/>
                              <w:marBottom w:val="0"/>
                              <w:divBdr>
                                <w:top w:val="none" w:sz="0" w:space="0" w:color="auto"/>
                                <w:left w:val="none" w:sz="0" w:space="0" w:color="auto"/>
                                <w:bottom w:val="none" w:sz="0" w:space="0" w:color="auto"/>
                                <w:right w:val="none" w:sz="0" w:space="0" w:color="auto"/>
                              </w:divBdr>
                            </w:div>
                            <w:div w:id="9556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175157">
      <w:bodyDiv w:val="1"/>
      <w:marLeft w:val="0"/>
      <w:marRight w:val="0"/>
      <w:marTop w:val="0"/>
      <w:marBottom w:val="0"/>
      <w:divBdr>
        <w:top w:val="none" w:sz="0" w:space="0" w:color="auto"/>
        <w:left w:val="none" w:sz="0" w:space="0" w:color="auto"/>
        <w:bottom w:val="none" w:sz="0" w:space="0" w:color="auto"/>
        <w:right w:val="none" w:sz="0" w:space="0" w:color="auto"/>
      </w:divBdr>
    </w:div>
    <w:div w:id="1186334435">
      <w:bodyDiv w:val="1"/>
      <w:marLeft w:val="0"/>
      <w:marRight w:val="0"/>
      <w:marTop w:val="0"/>
      <w:marBottom w:val="240"/>
      <w:divBdr>
        <w:top w:val="none" w:sz="0" w:space="0" w:color="auto"/>
        <w:left w:val="none" w:sz="0" w:space="0" w:color="auto"/>
        <w:bottom w:val="none" w:sz="0" w:space="0" w:color="auto"/>
        <w:right w:val="none" w:sz="0" w:space="0" w:color="auto"/>
      </w:divBdr>
      <w:divsChild>
        <w:div w:id="1423526859">
          <w:marLeft w:val="90"/>
          <w:marRight w:val="90"/>
          <w:marTop w:val="0"/>
          <w:marBottom w:val="0"/>
          <w:divBdr>
            <w:top w:val="none" w:sz="0" w:space="0" w:color="auto"/>
            <w:left w:val="none" w:sz="0" w:space="0" w:color="auto"/>
            <w:bottom w:val="none" w:sz="0" w:space="0" w:color="auto"/>
            <w:right w:val="none" w:sz="0" w:space="0" w:color="auto"/>
          </w:divBdr>
          <w:divsChild>
            <w:div w:id="82075683">
              <w:marLeft w:val="0"/>
              <w:marRight w:val="0"/>
              <w:marTop w:val="0"/>
              <w:marBottom w:val="0"/>
              <w:divBdr>
                <w:top w:val="none" w:sz="0" w:space="0" w:color="auto"/>
                <w:left w:val="none" w:sz="0" w:space="0" w:color="auto"/>
                <w:bottom w:val="none" w:sz="0" w:space="0" w:color="auto"/>
                <w:right w:val="none" w:sz="0" w:space="0" w:color="auto"/>
              </w:divBdr>
              <w:divsChild>
                <w:div w:id="18312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5784">
      <w:bodyDiv w:val="1"/>
      <w:marLeft w:val="0"/>
      <w:marRight w:val="0"/>
      <w:marTop w:val="0"/>
      <w:marBottom w:val="0"/>
      <w:divBdr>
        <w:top w:val="none" w:sz="0" w:space="0" w:color="auto"/>
        <w:left w:val="none" w:sz="0" w:space="0" w:color="auto"/>
        <w:bottom w:val="none" w:sz="0" w:space="0" w:color="auto"/>
        <w:right w:val="none" w:sz="0" w:space="0" w:color="auto"/>
      </w:divBdr>
    </w:div>
    <w:div w:id="1397774512">
      <w:bodyDiv w:val="1"/>
      <w:marLeft w:val="0"/>
      <w:marRight w:val="0"/>
      <w:marTop w:val="0"/>
      <w:marBottom w:val="0"/>
      <w:divBdr>
        <w:top w:val="none" w:sz="0" w:space="0" w:color="auto"/>
        <w:left w:val="none" w:sz="0" w:space="0" w:color="auto"/>
        <w:bottom w:val="none" w:sz="0" w:space="0" w:color="auto"/>
        <w:right w:val="none" w:sz="0" w:space="0" w:color="auto"/>
      </w:divBdr>
    </w:div>
    <w:div w:id="1755276133">
      <w:bodyDiv w:val="1"/>
      <w:marLeft w:val="0"/>
      <w:marRight w:val="0"/>
      <w:marTop w:val="0"/>
      <w:marBottom w:val="0"/>
      <w:divBdr>
        <w:top w:val="none" w:sz="0" w:space="0" w:color="auto"/>
        <w:left w:val="none" w:sz="0" w:space="0" w:color="auto"/>
        <w:bottom w:val="none" w:sz="0" w:space="0" w:color="auto"/>
        <w:right w:val="none" w:sz="0" w:space="0" w:color="auto"/>
      </w:divBdr>
    </w:div>
    <w:div w:id="17888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underground.com/history/airport/KCLM/2017/9/28/CustomHistory.html?req_city=Port%20Angeles&amp;req_state=WA&amp;req_statename=Washington&amp;reqdb.zip=98362&amp;reqdb.magic=1&amp;reqdb.wmo=99999" TargetMode="External"/><Relationship Id="rId18" Type="http://schemas.openxmlformats.org/officeDocument/2006/relationships/header" Target="head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underground.com/history/airport/KCLM/2017/9/28/MonthlyHistory.html?req_city=Port%20Angeles&amp;req_state=WA&amp;req_statename=Washington&amp;reqdb.zip=98362&amp;reqdb.magic=1&amp;reqdb.wmo=99999" TargetMode="External"/><Relationship Id="rId17" Type="http://schemas.openxmlformats.org/officeDocument/2006/relationships/oleObject" Target="embeddings/oleObject1.bin"/><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underground.com/history/airport/KCLM/2017/9/28/WeeklyHistory.html?req_city=Port%20Angeles&amp;req_state=WA&amp;req_statename=Washington&amp;reqdb.zip=98362&amp;reqdb.magic=1&amp;reqdb.wmo=999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oter" Target="footer3.xml"/><Relationship Id="rId10" Type="http://schemas.openxmlformats.org/officeDocument/2006/relationships/hyperlink" Target="https://www.wunderground.com/history/airport/KCLM/2017/9/29/DailyHistory.html?req_city=Port%20Angeles&amp;req_state=WA&amp;req_statename=Washington&amp;reqdb.zip=98362&amp;reqdb.magic=1&amp;reqdb.wmo=9999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underground.com/history/airport/KCLM/2017/9/27/DailyHistory.html?req_city=Port%20Angeles&amp;req_state=WA&amp;req_statename=Washington&amp;reqdb.zip=98362&amp;reqdb.magic=1&amp;reqdb.wmo=99999" TargetMode="External"/><Relationship Id="rId14" Type="http://schemas.openxmlformats.org/officeDocument/2006/relationships/hyperlink" Target="https://www.wunderground.com/NORMS/DisplayNORMS.asp?AirportCode=KCLM&amp;SafeCityName=KCLM&amp;StateCode=WA&amp;Units=none"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CAC682765F6419700ED770D3D400D"/>
        <w:category>
          <w:name w:val="General"/>
          <w:gallery w:val="placeholder"/>
        </w:category>
        <w:types>
          <w:type w:val="bbPlcHdr"/>
        </w:types>
        <w:behaviors>
          <w:behavior w:val="content"/>
        </w:behaviors>
        <w:guid w:val="{677C7ACF-E4D1-5545-AB31-6EA284E25CE9}"/>
      </w:docPartPr>
      <w:docPartBody>
        <w:p w:rsidR="00904D96" w:rsidRDefault="00FF40BF" w:rsidP="00FF40BF">
          <w:pPr>
            <w:pStyle w:val="DAECAC682765F6419700ED770D3D40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BF"/>
    <w:rsid w:val="00230A0B"/>
    <w:rsid w:val="002C46C1"/>
    <w:rsid w:val="007D2050"/>
    <w:rsid w:val="00904D96"/>
    <w:rsid w:val="009C351A"/>
    <w:rsid w:val="00A02925"/>
    <w:rsid w:val="00B16500"/>
    <w:rsid w:val="00C42308"/>
    <w:rsid w:val="00EC7686"/>
    <w:rsid w:val="00FF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CAC682765F6419700ED770D3D400D">
    <w:name w:val="DAECAC682765F6419700ED770D3D400D"/>
    <w:rsid w:val="00FF40BF"/>
  </w:style>
  <w:style w:type="paragraph" w:customStyle="1" w:styleId="5F8281869700C2488BD7A63BAF356CA5">
    <w:name w:val="5F8281869700C2488BD7A63BAF356CA5"/>
    <w:rsid w:val="00FF40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CAC682765F6419700ED770D3D400D">
    <w:name w:val="DAECAC682765F6419700ED770D3D400D"/>
    <w:rsid w:val="00FF40BF"/>
  </w:style>
  <w:style w:type="paragraph" w:customStyle="1" w:styleId="5F8281869700C2488BD7A63BAF356CA5">
    <w:name w:val="5F8281869700C2488BD7A63BAF356CA5"/>
    <w:rsid w:val="00FF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Department Of Public Safety</cp:lastModifiedBy>
  <cp:revision>4</cp:revision>
  <cp:lastPrinted>2017-10-16T16:56:00Z</cp:lastPrinted>
  <dcterms:created xsi:type="dcterms:W3CDTF">2017-10-14T00:32:00Z</dcterms:created>
  <dcterms:modified xsi:type="dcterms:W3CDTF">2017-10-16T18:34:00Z</dcterms:modified>
</cp:coreProperties>
</file>